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A7433D">
        <w:rPr>
          <w:noProof/>
        </w:rPr>
        <w:t>8</w:t>
      </w:r>
      <w:r w:rsidRPr="00B95798">
        <w:rPr>
          <w:noProof/>
        </w:rPr>
        <w:t>/</w:t>
      </w:r>
      <w:r>
        <w:rPr>
          <w:noProof/>
        </w:rPr>
        <w:t>2020</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A7433D">
        <w:rPr>
          <w:noProof/>
        </w:rPr>
        <w:t>april</w:t>
      </w:r>
      <w:r w:rsidR="005256C4" w:rsidRPr="005256C4">
        <w:rPr>
          <w:noProof/>
        </w:rPr>
        <w:t xml:space="preserve"> 2020</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3E0109">
      <w:pPr>
        <w:pStyle w:val="Naslov1"/>
        <w:numPr>
          <w:ilvl w:val="0"/>
          <w:numId w:val="17"/>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3E0109"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3E0109" w:rsidRPr="009C3AA8" w:rsidRDefault="003E0109" w:rsidP="004A778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03 – obrazec p</w:t>
      </w:r>
      <w:r w:rsidRPr="009C3AA8">
        <w:rPr>
          <w:rStyle w:val="Bodytext"/>
          <w:color w:val="auto"/>
          <w:sz w:val="24"/>
          <w:szCs w:val="24"/>
        </w:rPr>
        <w:t>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3E0109" w:rsidP="004A778C">
      <w:pPr>
        <w:pStyle w:val="Bodytext1"/>
        <w:widowControl w:val="0"/>
        <w:numPr>
          <w:ilvl w:val="0"/>
          <w:numId w:val="5"/>
        </w:numPr>
        <w:shd w:val="clear" w:color="auto" w:fill="auto"/>
        <w:tabs>
          <w:tab w:val="left" w:pos="735"/>
        </w:tabs>
        <w:spacing w:after="0" w:line="240" w:lineRule="auto"/>
        <w:rPr>
          <w:sz w:val="24"/>
          <w:szCs w:val="24"/>
        </w:rPr>
      </w:pPr>
      <w:r>
        <w:rPr>
          <w:rStyle w:val="Bodytext"/>
          <w:sz w:val="24"/>
          <w:szCs w:val="24"/>
        </w:rPr>
        <w:t>04</w:t>
      </w:r>
      <w:r w:rsidR="00F91DE9">
        <w:rPr>
          <w:rStyle w:val="Bodytext"/>
          <w:sz w:val="24"/>
          <w:szCs w:val="24"/>
        </w:rPr>
        <w:t xml:space="preserve"> - </w:t>
      </w:r>
      <w:r w:rsidR="004A778C" w:rsidRPr="004412AB">
        <w:rPr>
          <w:rStyle w:val="Bodytext"/>
          <w:sz w:val="24"/>
          <w:szCs w:val="24"/>
        </w:rPr>
        <w:t>obrazec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05</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06</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3E7606"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shd w:val="clear" w:color="auto" w:fill="auto"/>
        </w:rPr>
      </w:pPr>
      <w:r>
        <w:rPr>
          <w:rStyle w:val="Bodytext"/>
          <w:sz w:val="24"/>
          <w:szCs w:val="24"/>
        </w:rPr>
        <w:t>07</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3E7606" w:rsidRDefault="003E0109"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08</w:t>
      </w:r>
      <w:r w:rsidR="00F91DE9">
        <w:rPr>
          <w:rStyle w:val="Bodytext"/>
          <w:sz w:val="24"/>
          <w:szCs w:val="24"/>
        </w:rPr>
        <w:t xml:space="preserve"> - </w:t>
      </w:r>
      <w:r w:rsidR="008A4BAE">
        <w:rPr>
          <w:rStyle w:val="Bodytext"/>
          <w:sz w:val="24"/>
          <w:szCs w:val="24"/>
        </w:rPr>
        <w:t>strokovne zahteve naročnika;</w:t>
      </w:r>
    </w:p>
    <w:p w:rsidR="004A778C" w:rsidRPr="003E7606"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A7433D">
        <w:rPr>
          <w:noProof/>
        </w:rPr>
        <w:t>8</w:t>
      </w:r>
      <w:r w:rsidR="003E7606">
        <w:rPr>
          <w:noProof/>
        </w:rPr>
        <w:t>/2020</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ponudbo za izvedbo javnega naročila </w:t>
      </w:r>
      <w:r>
        <w:rPr>
          <w:bCs/>
        </w:rPr>
        <w:t xml:space="preserve">po odprtem postopku v skladu s 40. členom ZJN-3 </w:t>
      </w:r>
      <w:r w:rsidRPr="00B95798">
        <w:t>(Ur. l</w:t>
      </w:r>
      <w:r w:rsidR="00F91DE9">
        <w:t>. RS štev. 91, z dne 30.11.2015</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131D4F" w:rsidRPr="00131D4F">
        <w:rPr>
          <w:b w:val="0"/>
          <w:noProof/>
          <w:sz w:val="24"/>
          <w:szCs w:val="24"/>
        </w:rPr>
        <w:t>02</w:t>
      </w:r>
      <w:r w:rsidRPr="00131D4F">
        <w:rPr>
          <w:b w:val="0"/>
          <w:noProof/>
          <w:sz w:val="24"/>
          <w:szCs w:val="24"/>
        </w:rPr>
        <w:t>.0</w:t>
      </w:r>
      <w:r w:rsidR="00A7433D">
        <w:rPr>
          <w:b w:val="0"/>
          <w:noProof/>
          <w:sz w:val="24"/>
          <w:szCs w:val="24"/>
        </w:rPr>
        <w:t>6</w:t>
      </w:r>
      <w:r w:rsidRPr="00131D4F">
        <w:rPr>
          <w:b w:val="0"/>
          <w:noProof/>
          <w:sz w:val="24"/>
          <w:szCs w:val="24"/>
        </w:rPr>
        <w:t>.20</w:t>
      </w:r>
      <w:r w:rsidR="00131D4F" w:rsidRPr="00131D4F">
        <w:rPr>
          <w:b w:val="0"/>
          <w:noProof/>
          <w:sz w:val="24"/>
          <w:szCs w:val="24"/>
        </w:rPr>
        <w:t>20</w:t>
      </w:r>
      <w:r w:rsidRPr="00131D4F">
        <w:rPr>
          <w:b w:val="0"/>
          <w:noProof/>
          <w:sz w:val="24"/>
          <w:szCs w:val="24"/>
        </w:rPr>
        <w:t xml:space="preserve"> </w:t>
      </w:r>
      <w:r w:rsidRPr="00131D4F">
        <w:rPr>
          <w:b w:val="0"/>
          <w:sz w:val="24"/>
          <w:szCs w:val="24"/>
        </w:rPr>
        <w:t>do 1</w:t>
      </w:r>
      <w:r w:rsidR="00244488">
        <w:rPr>
          <w:b w:val="0"/>
          <w:sz w:val="24"/>
          <w:szCs w:val="24"/>
        </w:rPr>
        <w:t>1</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131D4F" w:rsidRPr="00131D4F">
        <w:rPr>
          <w:b w:val="0"/>
          <w:noProof/>
        </w:rPr>
        <w:t>02</w:t>
      </w:r>
      <w:r w:rsidRPr="00131D4F">
        <w:rPr>
          <w:b w:val="0"/>
          <w:noProof/>
        </w:rPr>
        <w:t>.0</w:t>
      </w:r>
      <w:r w:rsidR="00A7433D">
        <w:rPr>
          <w:b w:val="0"/>
          <w:noProof/>
        </w:rPr>
        <w:t>6</w:t>
      </w:r>
      <w:r w:rsidRPr="00131D4F">
        <w:rPr>
          <w:b w:val="0"/>
          <w:noProof/>
        </w:rPr>
        <w:t>.20</w:t>
      </w:r>
      <w:r w:rsidR="00131D4F" w:rsidRPr="00131D4F">
        <w:rPr>
          <w:b w:val="0"/>
          <w:noProof/>
        </w:rPr>
        <w:t>20</w:t>
      </w:r>
      <w:r w:rsidRPr="00131D4F">
        <w:rPr>
          <w:b w:val="0"/>
          <w:bCs w:val="0"/>
        </w:rPr>
        <w:t xml:space="preserve"> od 1</w:t>
      </w:r>
      <w:r w:rsidR="00244488">
        <w:rPr>
          <w:b w:val="0"/>
          <w:bCs w:val="0"/>
        </w:rPr>
        <w:t>3</w:t>
      </w:r>
      <w:r w:rsidRPr="00131D4F">
        <w:rPr>
          <w:b w:val="0"/>
          <w:bCs w:val="0"/>
        </w:rPr>
        <w:t>.00 do 1</w:t>
      </w:r>
      <w:r w:rsidR="00244488">
        <w:rPr>
          <w:b w:val="0"/>
          <w:bCs w:val="0"/>
        </w:rPr>
        <w:t>4</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proofErr w:type="spellStart"/>
      <w:r w:rsidRPr="00B95798">
        <w:t>Fax</w:t>
      </w:r>
      <w:proofErr w:type="spellEnd"/>
      <w:r w:rsidRPr="00B95798">
        <w:t>: 02 530 22 33</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Bojan Korošec, dr. med.</w:t>
      </w:r>
      <w:r w:rsidR="00F91DE9">
        <w:t xml:space="preserve">, </w:t>
      </w:r>
      <w:r w:rsidRPr="00B95798">
        <w:t xml:space="preserve"> spec</w:t>
      </w:r>
      <w:r w:rsidR="00F91DE9">
        <w:t xml:space="preserve">. </w:t>
      </w:r>
      <w:proofErr w:type="spellStart"/>
      <w:r w:rsidR="00F91DE9">
        <w:t>int</w:t>
      </w:r>
      <w:proofErr w:type="spellEnd"/>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07099" w:rsidRDefault="0064014F" w:rsidP="0064014F">
      <w:pPr>
        <w:jc w:val="both"/>
      </w:pPr>
      <w:r w:rsidRPr="00207099">
        <w:t>Ponudni</w:t>
      </w:r>
      <w:r>
        <w:t>k l</w:t>
      </w:r>
      <w:r w:rsidR="003E0109">
        <w:t>ahko predloži ponudbo kot celoto</w:t>
      </w:r>
      <w:r>
        <w:t xml:space="preserve">  ali po sklopih</w:t>
      </w:r>
      <w:r w:rsidRPr="00207099">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Specifikacije zahtev naročnika te razpisne dokumentacije in v Predračunu.</w:t>
      </w:r>
    </w:p>
    <w:p w:rsidR="004A778C" w:rsidRDefault="004A778C" w:rsidP="004A778C">
      <w:pPr>
        <w:jc w:val="both"/>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 z dne 30.11.2015</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4 Rok in način predložitve ponudbe</w:t>
      </w:r>
    </w:p>
    <w:p w:rsidR="004A778C" w:rsidRDefault="004A778C" w:rsidP="004A778C">
      <w:pPr>
        <w:jc w:val="both"/>
      </w:pPr>
    </w:p>
    <w:p w:rsidR="00F91DE9" w:rsidRDefault="00F91DE9" w:rsidP="00F91DE9">
      <w:pPr>
        <w:jc w:val="both"/>
      </w:pPr>
      <w:r w:rsidRPr="00BC4C87">
        <w:t xml:space="preserve">Ponudniki morajo ponudbe predložiti v informacijski sistem e-JN na spletnem naslovu </w:t>
      </w:r>
      <w:hyperlink r:id="rId9" w:history="1">
        <w:r w:rsidRPr="00F91DE9">
          <w:rPr>
            <w:rStyle w:val="Hiperpovezav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F91DE9">
          <w:rPr>
            <w:rStyle w:val="Hiperpovezava"/>
          </w:rPr>
          <w:t>https://ejn.gov.si/eJN2</w:t>
        </w:r>
      </w:hyperlink>
      <w:r>
        <w:t>.</w:t>
      </w:r>
    </w:p>
    <w:p w:rsidR="00F91DE9" w:rsidRPr="006B3E02" w:rsidRDefault="00F91DE9" w:rsidP="00F91DE9">
      <w:pPr>
        <w:jc w:val="both"/>
        <w:rPr>
          <w:rFonts w:ascii="Times-Roman" w:hAnsi="Times-Roman" w:cs="Times-Roman"/>
        </w:rPr>
      </w:pPr>
    </w:p>
    <w:p w:rsidR="00F91DE9" w:rsidRDefault="00F91DE9" w:rsidP="00F91DE9">
      <w:pPr>
        <w:jc w:val="both"/>
      </w:pPr>
      <w:r w:rsidRPr="00BC4C87">
        <w:t>Ponudnik se mora pred oddajo ponudbe registrirati na spletnem naslovu</w:t>
      </w:r>
      <w:r>
        <w:t xml:space="preserve"> </w:t>
      </w:r>
      <w:hyperlink r:id="rId11" w:history="1">
        <w:r w:rsidRPr="00F91DE9">
          <w:rPr>
            <w:rStyle w:val="Hiperpovezava"/>
          </w:rPr>
          <w:t>https://ejn.gov.si/eJN2</w:t>
        </w:r>
      </w:hyperlink>
      <w:r w:rsidRPr="00BC4C87">
        <w:t>, v skladu z Navodili za uporabo e-JN. Če je ponudnik že registriran v informacijski sistem e-JN, se v aplikacijo prijavi na istem naslovu.</w:t>
      </w:r>
    </w:p>
    <w:p w:rsidR="00F91DE9" w:rsidRPr="00BC4C87" w:rsidRDefault="00F91DE9" w:rsidP="00F91DE9">
      <w:pPr>
        <w:jc w:val="both"/>
      </w:pPr>
    </w:p>
    <w:p w:rsidR="00F91DE9" w:rsidRPr="00BC4C87" w:rsidRDefault="00F91DE9" w:rsidP="00F91DE9">
      <w:pPr>
        <w:jc w:val="both"/>
      </w:pPr>
      <w:r w:rsidRPr="00BC4C87">
        <w:t xml:space="preserve">Ponudba se šteje za pravočasno oddano, če jo naročnik prejme preko sistema e-JN </w:t>
      </w:r>
      <w:hyperlink r:id="rId12" w:history="1">
        <w:r w:rsidRPr="00F91DE9">
          <w:rPr>
            <w:rStyle w:val="Hiperpovezava"/>
          </w:rPr>
          <w:t>https://ejn.gov.si/eJN2</w:t>
        </w:r>
      </w:hyperlink>
      <w:r w:rsidRPr="00BC4C87">
        <w:t xml:space="preserve"> </w:t>
      </w:r>
      <w:r w:rsidRPr="00BC4C87">
        <w:rPr>
          <w:b/>
        </w:rPr>
        <w:t>najkasneje do roka za oddajo ponudbe</w:t>
      </w:r>
      <w:r>
        <w:rPr>
          <w:b/>
        </w:rPr>
        <w:t xml:space="preserve"> </w:t>
      </w:r>
      <w:r w:rsidR="003E0109" w:rsidRPr="00131D4F">
        <w:rPr>
          <w:b/>
        </w:rPr>
        <w:t xml:space="preserve">dne </w:t>
      </w:r>
      <w:r w:rsidR="00131D4F" w:rsidRPr="00131D4F">
        <w:rPr>
          <w:b/>
        </w:rPr>
        <w:t>02</w:t>
      </w:r>
      <w:r w:rsidR="003E0109" w:rsidRPr="00131D4F">
        <w:rPr>
          <w:b/>
        </w:rPr>
        <w:t>.0</w:t>
      </w:r>
      <w:r w:rsidR="00A7433D">
        <w:rPr>
          <w:b/>
        </w:rPr>
        <w:t>6</w:t>
      </w:r>
      <w:r w:rsidR="003E0109" w:rsidRPr="00131D4F">
        <w:rPr>
          <w:b/>
        </w:rPr>
        <w:t>.2020</w:t>
      </w:r>
      <w:r w:rsidRPr="00131D4F">
        <w:rPr>
          <w:b/>
        </w:rPr>
        <w:t xml:space="preserve"> ob 1</w:t>
      </w:r>
      <w:r w:rsidR="00244488">
        <w:rPr>
          <w:b/>
        </w:rPr>
        <w:t>3</w:t>
      </w:r>
      <w:r w:rsidRPr="00131D4F">
        <w:rPr>
          <w:b/>
        </w:rPr>
        <w:t>.00 uri.</w:t>
      </w:r>
      <w:r w:rsidRPr="00BC4C87">
        <w:t xml:space="preserve"> Za </w:t>
      </w:r>
      <w:r w:rsidRPr="00BC4C87">
        <w:lastRenderedPageBreak/>
        <w:t>oddano ponudbo se šteje ponudba, ki je v informacijskem sistemu e-JN označena s statusom »ODDANO«.</w:t>
      </w:r>
    </w:p>
    <w:p w:rsidR="00F91DE9" w:rsidRDefault="00F91DE9" w:rsidP="00F91DE9">
      <w:pPr>
        <w:jc w:val="both"/>
      </w:pPr>
      <w:r w:rsidRPr="00BC4C87">
        <w:t xml:space="preserve">Ponudnik lahko do roka za oddajo ponudb svojo </w:t>
      </w:r>
      <w:r>
        <w:t xml:space="preserve">ponudbo umakne ali spremeni. </w:t>
      </w:r>
    </w:p>
    <w:p w:rsidR="00F91DE9" w:rsidRDefault="00F91DE9" w:rsidP="00F91DE9">
      <w:pPr>
        <w:jc w:val="both"/>
      </w:pPr>
    </w:p>
    <w:p w:rsidR="00F91DE9" w:rsidRDefault="00F91DE9" w:rsidP="00F91DE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F91DE9" w:rsidRPr="00BC4C87" w:rsidRDefault="00F91DE9" w:rsidP="00F91DE9">
      <w:pPr>
        <w:jc w:val="both"/>
      </w:pPr>
    </w:p>
    <w:p w:rsidR="00F91DE9" w:rsidRPr="00BC4C87" w:rsidRDefault="00F91DE9" w:rsidP="00F91DE9">
      <w:pPr>
        <w:jc w:val="both"/>
      </w:pPr>
      <w:r w:rsidRPr="00BC4C87">
        <w:t>Po preteku roka za predložitev ponudb ponudbe ne bo več mogoče oddati.</w:t>
      </w:r>
      <w:bookmarkStart w:id="0" w:name="_Toc467501160"/>
      <w:bookmarkStart w:id="1" w:name="_Toc467501161"/>
      <w:bookmarkEnd w:id="0"/>
      <w:bookmarkEnd w:id="1"/>
    </w:p>
    <w:p w:rsidR="00F91DE9" w:rsidRDefault="00F91DE9" w:rsidP="00F91DE9">
      <w:pPr>
        <w:spacing w:after="120"/>
        <w:jc w:val="both"/>
      </w:pPr>
    </w:p>
    <w:p w:rsidR="00F91DE9" w:rsidRPr="00BC4C87" w:rsidRDefault="00F91DE9" w:rsidP="00F91DE9">
      <w:pPr>
        <w:spacing w:after="120"/>
        <w:jc w:val="both"/>
      </w:pPr>
      <w:r w:rsidRPr="00BC4C87">
        <w:t>V kolikor ponudnik ne odda ponudbe v skladu z zahtevami naročnika se takšna ponudba zavrne kot nedopustna.</w:t>
      </w:r>
    </w:p>
    <w:p w:rsidR="00F91DE9" w:rsidRPr="00BC4C87" w:rsidRDefault="00F91DE9" w:rsidP="00F91DE9">
      <w:pPr>
        <w:jc w:val="both"/>
      </w:pPr>
      <w:r w:rsidRPr="00BC4C87">
        <w:t xml:space="preserve">Odpiranje ponudb bo potekalo avtomatično v informacijskem sistemu e-JN na spletnem naslovu </w:t>
      </w:r>
      <w:hyperlink r:id="rId13" w:history="1">
        <w:r w:rsidRPr="00F91DE9">
          <w:rPr>
            <w:rStyle w:val="Hiperpovezava"/>
          </w:rPr>
          <w:t>https://ejn.gov.si/eJN2</w:t>
        </w:r>
      </w:hyperlink>
      <w:r>
        <w:t xml:space="preserve">. </w:t>
      </w:r>
    </w:p>
    <w:p w:rsidR="00F91DE9" w:rsidRDefault="00F91DE9" w:rsidP="00F91DE9">
      <w:pPr>
        <w:jc w:val="both"/>
      </w:pPr>
    </w:p>
    <w:p w:rsidR="00F91DE9" w:rsidRPr="00BC4C87" w:rsidRDefault="00F91DE9" w:rsidP="00F91DE9">
      <w:pPr>
        <w:jc w:val="both"/>
      </w:pPr>
      <w:r w:rsidRPr="00BC4C87">
        <w:t xml:space="preserve">Odpiranje poteka tako, da informacijski sistem e-JN samodejno </w:t>
      </w:r>
      <w:r w:rsidR="00131D4F" w:rsidRPr="00131D4F">
        <w:t>02</w:t>
      </w:r>
      <w:r w:rsidR="003E0109" w:rsidRPr="00131D4F">
        <w:t>.0</w:t>
      </w:r>
      <w:r w:rsidR="00A7433D">
        <w:t>6</w:t>
      </w:r>
      <w:r w:rsidR="003E0109" w:rsidRPr="00131D4F">
        <w:t>.2020</w:t>
      </w:r>
      <w:r w:rsidRPr="00131D4F">
        <w:t xml:space="preserve"> ob 1</w:t>
      </w:r>
      <w:r w:rsidR="00244488">
        <w:t>3</w:t>
      </w:r>
      <w:bookmarkStart w:id="2" w:name="_GoBack"/>
      <w:bookmarkEnd w:id="2"/>
      <w:r w:rsidRPr="00131D4F">
        <w:t>.00 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131D4F">
        <w:t>48 ur.</w:t>
      </w:r>
      <w:r w:rsidRPr="00BC4C87">
        <w:t xml:space="preserve"> Ponudniki, ki so oddali ponudbe, imajo te podatke v informacijskem sistemu e-JN na razpolago v razdelku »Zapisnik o odpiranju ponudb«. </w:t>
      </w:r>
    </w:p>
    <w:p w:rsidR="00F91DE9" w:rsidRDefault="00F91DE9" w:rsidP="00F91DE9">
      <w:pPr>
        <w:jc w:val="both"/>
        <w:rPr>
          <w:b/>
          <w:bCs/>
        </w:rPr>
      </w:pPr>
    </w:p>
    <w:p w:rsidR="00F91DE9" w:rsidRPr="0018177F" w:rsidRDefault="00F91DE9" w:rsidP="00F91DE9">
      <w:pPr>
        <w:spacing w:before="225" w:after="225"/>
        <w:jc w:val="both"/>
      </w:pPr>
      <w:r w:rsidRPr="0018177F">
        <w:rPr>
          <w:color w:val="000000"/>
        </w:rPr>
        <w:t>Zaželeno je:</w:t>
      </w:r>
    </w:p>
    <w:tbl>
      <w:tblPr>
        <w:tblW w:w="0" w:type="auto"/>
        <w:tblInd w:w="108" w:type="dxa"/>
        <w:tblLook w:val="04A0" w:firstRow="1" w:lastRow="0" w:firstColumn="1" w:lastColumn="0" w:noHBand="0" w:noVBand="1"/>
      </w:tblPr>
      <w:tblGrid>
        <w:gridCol w:w="9252"/>
      </w:tblGrid>
      <w:tr w:rsidR="00F91DE9" w:rsidRPr="0018177F" w:rsidTr="000F2CDE">
        <w:tc>
          <w:tcPr>
            <w:tcW w:w="0" w:type="auto"/>
            <w:shd w:val="clear" w:color="auto" w:fill="auto"/>
            <w:tcMar>
              <w:top w:w="0" w:type="auto"/>
              <w:bottom w:w="0" w:type="auto"/>
            </w:tcMar>
          </w:tcPr>
          <w:p w:rsidR="00F91DE9" w:rsidRPr="000F2CDE" w:rsidRDefault="00F91DE9" w:rsidP="000F2CDE">
            <w:pPr>
              <w:numPr>
                <w:ilvl w:val="0"/>
                <w:numId w:val="18"/>
              </w:numPr>
              <w:jc w:val="both"/>
              <w:rPr>
                <w:color w:val="000000"/>
              </w:rPr>
            </w:pPr>
            <w:r w:rsidRPr="000F2CDE">
              <w:rPr>
                <w:color w:val="000000"/>
              </w:rPr>
              <w:t>da so vsi dokumenti na mestih, kjer je to označeno, podpisani s strani pooblaščene osebe in žigosani z žigom ponudnika;</w:t>
            </w:r>
          </w:p>
          <w:p w:rsidR="00F91DE9" w:rsidRPr="000F2CDE" w:rsidRDefault="00F91DE9" w:rsidP="000F2CDE">
            <w:pPr>
              <w:numPr>
                <w:ilvl w:val="0"/>
                <w:numId w:val="18"/>
              </w:numPr>
              <w:jc w:val="both"/>
              <w:rPr>
                <w:color w:val="000000"/>
              </w:rPr>
            </w:pPr>
            <w:r w:rsidRPr="000F2CDE">
              <w:rPr>
                <w:color w:val="000000"/>
              </w:rPr>
              <w:t>da so vse strani v ponudbi oštevilčene z zaporednimi številkami, ponudnik pa v spremnem dopisu navede skupno število strani v ponudbi;</w:t>
            </w:r>
          </w:p>
          <w:p w:rsidR="00F91DE9" w:rsidRPr="000F2CDE" w:rsidRDefault="00F91DE9" w:rsidP="000F2CDE">
            <w:pPr>
              <w:numPr>
                <w:ilvl w:val="0"/>
                <w:numId w:val="18"/>
              </w:numPr>
              <w:jc w:val="both"/>
              <w:rPr>
                <w:color w:val="000000"/>
              </w:rPr>
            </w:pPr>
            <w:r w:rsidRPr="000F2CDE">
              <w:rPr>
                <w:color w:val="000000"/>
              </w:rPr>
              <w:t>da ponudnik morebitne popravke opremi z žigom in podpisom svoje pooblaščene osebe.</w:t>
            </w:r>
          </w:p>
        </w:tc>
      </w:tr>
    </w:tbl>
    <w:p w:rsidR="00F91DE9" w:rsidRPr="0018177F" w:rsidRDefault="00F91DE9" w:rsidP="00F91DE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18177F" w:rsidRDefault="00F91DE9" w:rsidP="00F91DE9">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p>
    <w:p w:rsidR="00F91DE9" w:rsidRDefault="00F91DE9" w:rsidP="00F91DE9">
      <w:pPr>
        <w:spacing w:before="225" w:after="225"/>
        <w:jc w:val="both"/>
        <w:rPr>
          <w:color w:val="000000"/>
        </w:rPr>
      </w:pP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131D4F" w:rsidRPr="00131D4F">
        <w:rPr>
          <w:rStyle w:val="Bodytext"/>
        </w:rPr>
        <w:t>12</w:t>
      </w:r>
      <w:r w:rsidR="003E0109" w:rsidRPr="00131D4F">
        <w:rPr>
          <w:rStyle w:val="Bodytext"/>
        </w:rPr>
        <w:t>.0</w:t>
      </w:r>
      <w:r w:rsidR="00A7433D">
        <w:rPr>
          <w:rStyle w:val="Bodytext"/>
        </w:rPr>
        <w:t>5</w:t>
      </w:r>
      <w:r w:rsidR="003E0109" w:rsidRPr="00131D4F">
        <w:rPr>
          <w:rStyle w:val="Bodytext"/>
        </w:rPr>
        <w:t>.2020</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9C3AA8" w:rsidRDefault="003E0109"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Pr>
          <w:color w:val="auto"/>
          <w:sz w:val="24"/>
          <w:szCs w:val="24"/>
        </w:rPr>
        <w:t xml:space="preserve"> </w:t>
      </w: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lastRenderedPageBreak/>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4A778C" w:rsidRPr="00F91DE9" w:rsidRDefault="004A778C" w:rsidP="004A778C">
      <w:pPr>
        <w:pStyle w:val="Bodytext1"/>
        <w:widowControl w:val="0"/>
        <w:numPr>
          <w:ilvl w:val="0"/>
          <w:numId w:val="4"/>
        </w:numPr>
        <w:shd w:val="clear" w:color="auto" w:fill="auto"/>
        <w:tabs>
          <w:tab w:val="left" w:pos="726"/>
        </w:tabs>
        <w:spacing w:after="0" w:line="240" w:lineRule="auto"/>
        <w:ind w:left="928" w:hanging="360"/>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3E0109">
        <w:rPr>
          <w:rStyle w:val="Bodytext"/>
          <w:sz w:val="24"/>
          <w:szCs w:val="24"/>
        </w:rPr>
        <w:t>;</w:t>
      </w:r>
    </w:p>
    <w:p w:rsidR="00F91DE9" w:rsidRPr="004412AB" w:rsidRDefault="00F91DE9"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rStyle w:val="Bodytext"/>
          <w:sz w:val="24"/>
          <w:szCs w:val="24"/>
        </w:rPr>
        <w:t>strokovno tehnične zahteve</w:t>
      </w:r>
      <w:r w:rsidR="003E0109">
        <w:rPr>
          <w:rStyle w:val="Bodytext"/>
          <w:sz w:val="24"/>
          <w:szCs w:val="24"/>
        </w:rPr>
        <w:t>;</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 xml:space="preserve">anje ali </w:t>
      </w:r>
      <w:r w:rsidRPr="00EB68CD">
        <w:rPr>
          <w:rStyle w:val="Bodytext"/>
          <w:sz w:val="24"/>
          <w:szCs w:val="24"/>
        </w:rPr>
        <w:lastRenderedPageBreak/>
        <w:t>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4A778C" w:rsidRPr="00EB68CD" w:rsidRDefault="004A778C" w:rsidP="004A778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w:t>
      </w:r>
      <w:r w:rsidRPr="00EB68CD">
        <w:rPr>
          <w:rStyle w:val="Bodytext"/>
          <w:sz w:val="24"/>
          <w:szCs w:val="24"/>
        </w:rPr>
        <w:lastRenderedPageBreak/>
        <w:t xml:space="preserve">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4A778C">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3"/>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4A778C">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4A778C" w:rsidRDefault="004A778C" w:rsidP="004A778C">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4A778C" w:rsidRDefault="004A778C" w:rsidP="004A778C">
      <w:pPr>
        <w:jc w:val="both"/>
        <w:rPr>
          <w:b/>
        </w:rPr>
      </w:pPr>
    </w:p>
    <w:p w:rsidR="004A778C" w:rsidRDefault="004A778C" w:rsidP="004A778C">
      <w:pPr>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 tako, da navajajo bistveno podobno zdravilo z vrednostjo – P</w:t>
      </w:r>
      <w:r w:rsidRPr="008A4BAE">
        <w:br/>
      </w:r>
    </w:p>
    <w:p w:rsidR="004A778C" w:rsidRPr="008A4BAE" w:rsidRDefault="004A778C" w:rsidP="004A778C">
      <w:r w:rsidRPr="008A4BAE">
        <w:t xml:space="preserve">Opomba: Bistveno podobno zdravilo je zdravilo, ki ima isto učinkovino, isto farmacevtsko oznako in isto jakost. </w:t>
      </w:r>
    </w:p>
    <w:p w:rsidR="004A778C" w:rsidRPr="00023674" w:rsidRDefault="004A778C" w:rsidP="004A778C">
      <w:pPr>
        <w:rPr>
          <w:color w:val="FF0000"/>
        </w:rPr>
      </w:pPr>
    </w:p>
    <w:p w:rsidR="004A778C" w:rsidRPr="00DB492B" w:rsidRDefault="004A778C" w:rsidP="004A778C">
      <w:pPr>
        <w:jc w:val="both"/>
      </w:pPr>
      <w:r w:rsidRPr="00DB492B">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4A778C" w:rsidRPr="00DB492B" w:rsidRDefault="004A778C" w:rsidP="004A778C">
      <w:pPr>
        <w:jc w:val="both"/>
      </w:pPr>
    </w:p>
    <w:p w:rsidR="004A778C" w:rsidRPr="00DB492B" w:rsidRDefault="004A778C" w:rsidP="004A778C">
      <w:pPr>
        <w:jc w:val="both"/>
        <w:rPr>
          <w:highlight w:val="yellow"/>
        </w:rPr>
      </w:pPr>
    </w:p>
    <w:p w:rsidR="004A778C" w:rsidRPr="00DB492B" w:rsidRDefault="004A778C" w:rsidP="004A778C">
      <w:pPr>
        <w:jc w:val="both"/>
      </w:pPr>
      <w:r w:rsidRPr="00DB492B">
        <w:t xml:space="preserve">V primeru, da bo ponudnik v okviru sklopa ponudil več bistveno podobnih zdravil po enakih – najnižjih – ponudbenih vrednostih – bo naročnik izmed razpisanih količin znotraj posameznega </w:t>
      </w:r>
      <w:r w:rsidRPr="00DB492B">
        <w:lastRenderedPageBreak/>
        <w:t>sklopa ponudniku oddal naročilo za dobavo vseh ponujenih bistveno podobnih zdravil z najnižjo ponudbeno vrednostjo v enakih deležih od razpisanih okvirnih količin.</w:t>
      </w:r>
    </w:p>
    <w:p w:rsidR="004A778C" w:rsidRPr="00DB492B" w:rsidRDefault="004A778C" w:rsidP="004A778C">
      <w:pPr>
        <w:jc w:val="both"/>
      </w:pPr>
    </w:p>
    <w:p w:rsidR="004A778C" w:rsidRPr="00DB492B" w:rsidRDefault="004A778C" w:rsidP="004A778C">
      <w:pPr>
        <w:jc w:val="both"/>
      </w:pPr>
      <w:r w:rsidRPr="00DB492B">
        <w:t xml:space="preserve">Naročnik bo cenovno najugodnejšega ponudnika izbral na naslednji način: </w:t>
      </w:r>
    </w:p>
    <w:p w:rsidR="004A778C" w:rsidRPr="00DB492B" w:rsidRDefault="004A778C" w:rsidP="004A778C">
      <w:pPr>
        <w:jc w:val="both"/>
      </w:pPr>
    </w:p>
    <w:p w:rsidR="004A778C" w:rsidRPr="00DB492B" w:rsidRDefault="004A778C" w:rsidP="004A778C">
      <w:pPr>
        <w:jc w:val="both"/>
      </w:pPr>
      <w:r w:rsidRPr="00DB492B">
        <w:rPr>
          <w:u w:val="single"/>
        </w:rPr>
        <w:t>najnižja končna ponudbena vrednost za posamezni sklop</w:t>
      </w:r>
      <w:r w:rsidRPr="00DB492B">
        <w:t xml:space="preserve">, kjer se </w:t>
      </w:r>
    </w:p>
    <w:p w:rsidR="004A778C" w:rsidRPr="00DB492B" w:rsidRDefault="004A778C" w:rsidP="004A778C">
      <w:pPr>
        <w:jc w:val="both"/>
      </w:pPr>
    </w:p>
    <w:p w:rsidR="004A778C" w:rsidRPr="00DB492B" w:rsidRDefault="004A778C" w:rsidP="004A778C">
      <w:pPr>
        <w:numPr>
          <w:ilvl w:val="0"/>
          <w:numId w:val="16"/>
        </w:numPr>
        <w:jc w:val="both"/>
      </w:pPr>
      <w:r w:rsidRPr="00DB492B">
        <w:t xml:space="preserve">v primeru ponudbe enega samega zdravila brez bistveno podobnih zdravil znotraj sklopa upošteva le ponudbeno vrednost ponujenega posameznega zdravila </w:t>
      </w:r>
    </w:p>
    <w:p w:rsidR="004A778C" w:rsidRPr="00DB492B" w:rsidRDefault="004A778C" w:rsidP="004A778C">
      <w:pPr>
        <w:numPr>
          <w:ilvl w:val="0"/>
          <w:numId w:val="16"/>
        </w:numPr>
        <w:jc w:val="both"/>
      </w:pPr>
      <w:r w:rsidRPr="00DB492B">
        <w:t>v primeru ponudbe več bistveno podobnih zdravil se najnižja skupna končna ponudbena vrednost izračuna po naslednjem ključu:</w:t>
      </w:r>
    </w:p>
    <w:p w:rsidR="004A778C" w:rsidRPr="00DB492B" w:rsidRDefault="004A778C" w:rsidP="004A778C">
      <w:pPr>
        <w:jc w:val="both"/>
      </w:pPr>
    </w:p>
    <w:p w:rsidR="004A778C" w:rsidRPr="00DB492B" w:rsidRDefault="004A778C" w:rsidP="004A778C">
      <w:pPr>
        <w:jc w:val="both"/>
      </w:pPr>
      <w:r w:rsidRPr="00DB492B">
        <w:tab/>
        <w:t xml:space="preserve">cena P x količina P </w:t>
      </w:r>
    </w:p>
    <w:p w:rsidR="004A778C" w:rsidRPr="00DB492B" w:rsidRDefault="004A778C" w:rsidP="004A778C">
      <w:pPr>
        <w:jc w:val="both"/>
      </w:pPr>
    </w:p>
    <w:p w:rsidR="004A778C" w:rsidRPr="00DB492B" w:rsidRDefault="004A778C" w:rsidP="004A778C">
      <w:pPr>
        <w:jc w:val="both"/>
      </w:pPr>
      <w:r w:rsidRPr="00DB492B">
        <w:t>pri čemer:</w:t>
      </w:r>
    </w:p>
    <w:p w:rsidR="004A778C" w:rsidRPr="00DB492B" w:rsidRDefault="004A778C" w:rsidP="004A778C">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4"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4"/>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321F8A">
        <w:rPr>
          <w:iCs/>
        </w:rPr>
        <w:t>3</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Pr="002A5AB0" w:rsidRDefault="008A4BAE" w:rsidP="008A4BAE">
      <w:pPr>
        <w:jc w:val="both"/>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4</w:t>
      </w:r>
      <w:r w:rsidRPr="002A5AB0">
        <w:t xml:space="preserve"> ESPD« -  ter preko sistema </w:t>
      </w:r>
      <w:proofErr w:type="spellStart"/>
      <w:r w:rsidRPr="002A5AB0">
        <w:t>eJN</w:t>
      </w:r>
      <w:proofErr w:type="spellEnd"/>
      <w:r w:rsidRPr="002A5AB0">
        <w:t xml:space="preserve"> </w:t>
      </w:r>
      <w:r w:rsidR="0064014F">
        <w:t>predloži v obli</w:t>
      </w:r>
      <w:r w:rsidR="00131D4F">
        <w:t>k</w:t>
      </w:r>
      <w:r w:rsidR="0064014F">
        <w:t xml:space="preserve">i </w:t>
      </w:r>
      <w:proofErr w:type="spellStart"/>
      <w:r w:rsidR="0064014F">
        <w:t>xml</w:t>
      </w:r>
      <w:proofErr w:type="spellEnd"/>
      <w:r w:rsidR="0064014F">
        <w:t xml:space="preserve"> ter skeniranega v </w:t>
      </w:r>
      <w:proofErr w:type="spellStart"/>
      <w:r w:rsidR="0064014F">
        <w:t>pdf</w:t>
      </w:r>
      <w:proofErr w:type="spellEnd"/>
      <w:r w:rsidRPr="002A5AB0">
        <w:t xml:space="preserve"> obliki priloži v razdelek »Druge priloge«.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321F8A">
        <w:rPr>
          <w:sz w:val="24"/>
          <w:szCs w:val="24"/>
        </w:rPr>
        <w:t>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321F8A">
        <w:rPr>
          <w:sz w:val="24"/>
          <w:szCs w:val="24"/>
        </w:rPr>
        <w:t>7</w:t>
      </w:r>
      <w:r w:rsidRPr="002A5AB0">
        <w:rPr>
          <w:sz w:val="24"/>
          <w:szCs w:val="24"/>
        </w:rPr>
        <w:t xml:space="preserve"> </w:t>
      </w:r>
      <w:r w:rsidRPr="002A5AB0">
        <w:rPr>
          <w:rStyle w:val="Bodytext"/>
          <w:sz w:val="24"/>
          <w:szCs w:val="24"/>
        </w:rPr>
        <w:t>Soglasje podizvajalca</w:t>
      </w:r>
      <w:r w:rsidRPr="002A5AB0">
        <w:rPr>
          <w:sz w:val="24"/>
          <w:szCs w:val="24"/>
        </w:rPr>
        <w:t>«</w:t>
      </w: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A4BAE" w:rsidRPr="00321F8A" w:rsidRDefault="008A4BAE" w:rsidP="008A4BAE">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t>-Gospodarski subjekt izpolni in podpiše obrazec »0</w:t>
      </w:r>
      <w:r w:rsidR="009A4A11" w:rsidRPr="00321F8A">
        <w:rPr>
          <w:iCs/>
          <w:sz w:val="24"/>
          <w:szCs w:val="24"/>
        </w:rPr>
        <w:t>8</w:t>
      </w:r>
      <w:r w:rsidRPr="00321F8A">
        <w:rPr>
          <w:iCs/>
          <w:sz w:val="24"/>
          <w:szCs w:val="24"/>
        </w:rPr>
        <w:t xml:space="preserve"> </w:t>
      </w:r>
      <w:r w:rsidR="00321F8A" w:rsidRPr="00321F8A">
        <w:rPr>
          <w:iCs/>
          <w:sz w:val="24"/>
          <w:szCs w:val="24"/>
        </w:rPr>
        <w:t>Strokovne zahteve naročnika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321F8A">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A778C">
      <w:pPr>
        <w:pStyle w:val="Heading30"/>
        <w:keepNext/>
        <w:keepLines/>
        <w:widowControl w:val="0"/>
        <w:numPr>
          <w:ilvl w:val="1"/>
          <w:numId w:val="11"/>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5" w:name="bookmark18"/>
      <w:r w:rsidRPr="008A4BAE">
        <w:rPr>
          <w:rStyle w:val="Heading3"/>
          <w:rFonts w:ascii="Times New Roman" w:hAnsi="Times New Roman"/>
          <w:b/>
          <w:color w:val="000000"/>
          <w:sz w:val="24"/>
          <w:szCs w:val="24"/>
        </w:rPr>
        <w:lastRenderedPageBreak/>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5"/>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A778C">
      <w:pPr>
        <w:pStyle w:val="Heading30"/>
        <w:keepNext/>
        <w:keepLines/>
        <w:widowControl w:val="0"/>
        <w:numPr>
          <w:ilvl w:val="2"/>
          <w:numId w:val="11"/>
        </w:numPr>
        <w:shd w:val="clear" w:color="auto" w:fill="auto"/>
        <w:tabs>
          <w:tab w:val="left" w:pos="726"/>
        </w:tabs>
        <w:spacing w:before="0" w:after="0" w:line="240" w:lineRule="auto"/>
        <w:rPr>
          <w:rFonts w:ascii="Times New Roman" w:hAnsi="Times New Roman"/>
          <w:b/>
          <w:sz w:val="24"/>
          <w:szCs w:val="24"/>
        </w:rPr>
      </w:pPr>
      <w:bookmarkStart w:id="6"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6"/>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A778C">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7"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7"/>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5"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4A778C" w:rsidRDefault="004A778C" w:rsidP="004A778C"/>
    <w:p w:rsidR="00C05DA9" w:rsidRDefault="00C05DA9" w:rsidP="004A778C"/>
    <w:p w:rsidR="00C05DA9" w:rsidRPr="004412AB" w:rsidRDefault="00C05DA9" w:rsidP="004A778C"/>
    <w:p w:rsidR="004A778C" w:rsidRPr="001D7B20" w:rsidRDefault="004A778C" w:rsidP="004A778C">
      <w:pPr>
        <w:pStyle w:val="Datum"/>
        <w:numPr>
          <w:ilvl w:val="2"/>
          <w:numId w:val="12"/>
        </w:numPr>
        <w:spacing w:after="0"/>
        <w:rPr>
          <w:b/>
          <w:lang w:val="sl-SI" w:eastAsia="sl-SI"/>
        </w:rPr>
      </w:pPr>
      <w:r>
        <w:rPr>
          <w:b/>
          <w:lang w:val="sl-SI" w:eastAsia="sl-SI"/>
        </w:rPr>
        <w:t>Ponudbeni predračun</w:t>
      </w:r>
    </w:p>
    <w:p w:rsidR="004A778C" w:rsidRDefault="004A778C" w:rsidP="004A778C"/>
    <w:p w:rsidR="004A778C" w:rsidRPr="00F543FA" w:rsidRDefault="004A778C" w:rsidP="004A778C">
      <w:pPr>
        <w:pStyle w:val="Bodytext1"/>
        <w:shd w:val="clear" w:color="auto" w:fill="auto"/>
        <w:spacing w:line="190" w:lineRule="exact"/>
        <w:ind w:firstLine="0"/>
        <w:rPr>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r>
        <w:t>Obrazec predračuna vsebuje</w:t>
      </w:r>
      <w:r w:rsidRPr="008F102C">
        <w:t xml:space="preserve"> opise in količine posameznih popisnih postavk. </w:t>
      </w:r>
      <w:r w:rsidRPr="008A4BAE">
        <w:t>V predračunu so navedene enoletne količine</w:t>
      </w:r>
      <w:r w:rsidR="005647F1">
        <w:t xml:space="preserve"> v obeh zavitkih oziroma listov (zdravila 2020 in dodatna zdravila 2020)</w:t>
      </w:r>
      <w:r w:rsidRPr="008A4BAE">
        <w:t>.</w:t>
      </w:r>
      <w:r>
        <w:t xml:space="preserve"> </w:t>
      </w:r>
      <w:r w:rsidRPr="008F102C">
        <w:t>Opisov in količin posameznih popisnih postavk ni dovoljeno sp</w:t>
      </w:r>
      <w:r>
        <w:t xml:space="preserve">reminjati.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A778C">
      <w:pPr>
        <w:pStyle w:val="Odstavekseznama"/>
        <w:numPr>
          <w:ilvl w:val="2"/>
          <w:numId w:val="12"/>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A778C">
      <w:pPr>
        <w:pStyle w:val="Odstavekseznama"/>
        <w:numPr>
          <w:ilvl w:val="1"/>
          <w:numId w:val="12"/>
        </w:numPr>
        <w:rPr>
          <w:b/>
        </w:rPr>
      </w:pPr>
      <w:r w:rsidRPr="002B7149">
        <w:rPr>
          <w:b/>
        </w:rPr>
        <w:t>Priprava ponudb</w:t>
      </w:r>
    </w:p>
    <w:p w:rsidR="004A778C" w:rsidRDefault="004A778C" w:rsidP="004A778C">
      <w:pPr>
        <w:rPr>
          <w:rFonts w:eastAsia="Arial Unicode MS"/>
          <w:b/>
          <w:bCs/>
        </w:rPr>
      </w:pPr>
    </w:p>
    <w:p w:rsidR="004A778C" w:rsidRPr="001026C2" w:rsidRDefault="004A778C" w:rsidP="004A778C">
      <w:pPr>
        <w:pStyle w:val="Odstavekseznama"/>
        <w:numPr>
          <w:ilvl w:val="2"/>
          <w:numId w:val="13"/>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Pr="002B7149" w:rsidRDefault="004A778C" w:rsidP="004A778C">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4A778C" w:rsidRPr="002B7149" w:rsidRDefault="004A778C" w:rsidP="004A778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Pr="000A70F8" w:rsidRDefault="004A778C" w:rsidP="004A778C">
      <w:pPr>
        <w:pStyle w:val="Bodytext1"/>
        <w:shd w:val="clear" w:color="auto" w:fill="auto"/>
        <w:spacing w:line="240" w:lineRule="auto"/>
        <w:ind w:firstLine="0"/>
        <w:jc w:val="both"/>
        <w:rPr>
          <w:b/>
          <w:sz w:val="24"/>
          <w:szCs w:val="24"/>
        </w:rPr>
      </w:pPr>
      <w:r>
        <w:rPr>
          <w:b/>
          <w:sz w:val="24"/>
          <w:szCs w:val="24"/>
        </w:rPr>
        <w:t>10</w:t>
      </w:r>
      <w:r w:rsidRPr="000A70F8">
        <w:rPr>
          <w:b/>
          <w:sz w:val="24"/>
          <w:szCs w:val="24"/>
        </w:rPr>
        <w:t>.3.5 Način opremljanja in označevanja ponudbe</w:t>
      </w:r>
    </w:p>
    <w:p w:rsidR="004A778C" w:rsidRPr="000A70F8" w:rsidRDefault="004A778C" w:rsidP="004A778C">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4A778C" w:rsidRDefault="004A778C" w:rsidP="004A778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321F8A" w:rsidRDefault="00321F8A" w:rsidP="004A778C">
      <w:pPr>
        <w:pStyle w:val="Bodytext1"/>
        <w:shd w:val="clear" w:color="auto" w:fill="auto"/>
        <w:spacing w:line="240" w:lineRule="auto"/>
        <w:ind w:firstLine="0"/>
        <w:jc w:val="both"/>
        <w:rPr>
          <w:sz w:val="24"/>
          <w:szCs w:val="24"/>
        </w:rPr>
      </w:pPr>
    </w:p>
    <w:p w:rsidR="00321F8A" w:rsidRPr="00C27B6D" w:rsidRDefault="00321F8A" w:rsidP="004A778C">
      <w:pPr>
        <w:pStyle w:val="Bodytext1"/>
        <w:shd w:val="clear" w:color="auto" w:fill="auto"/>
        <w:spacing w:line="240" w:lineRule="auto"/>
        <w:ind w:firstLine="0"/>
        <w:jc w:val="both"/>
        <w:rPr>
          <w:sz w:val="24"/>
          <w:szCs w:val="24"/>
        </w:rPr>
      </w:pPr>
    </w:p>
    <w:p w:rsidR="004A778C" w:rsidRDefault="004A778C" w:rsidP="004A778C">
      <w:pPr>
        <w:pStyle w:val="Odstavekseznama"/>
        <w:numPr>
          <w:ilvl w:val="2"/>
          <w:numId w:val="14"/>
        </w:numPr>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Pr="00A22E2E" w:rsidRDefault="004A778C" w:rsidP="004A778C">
      <w:pPr>
        <w:pStyle w:val="Odstavekseznama"/>
        <w:ind w:left="720"/>
        <w:rPr>
          <w:b/>
        </w:rPr>
      </w:pPr>
    </w:p>
    <w:p w:rsidR="004A778C" w:rsidRPr="00A22E2E" w:rsidRDefault="004A778C" w:rsidP="004A778C">
      <w:pPr>
        <w:pStyle w:val="Odstavekseznama"/>
        <w:numPr>
          <w:ilvl w:val="2"/>
          <w:numId w:val="14"/>
        </w:numPr>
        <w:rPr>
          <w:rFonts w:eastAsia="Arial Unicode MS"/>
          <w:b/>
          <w:color w:val="000000"/>
        </w:rPr>
      </w:pPr>
      <w:r>
        <w:rPr>
          <w:b/>
        </w:rPr>
        <w:t>Trajanje naročila</w:t>
      </w:r>
    </w:p>
    <w:p w:rsidR="004A778C" w:rsidRPr="00A22E2E" w:rsidRDefault="004A778C" w:rsidP="004A778C">
      <w:pPr>
        <w:pStyle w:val="Odstavekseznama"/>
        <w:ind w:left="720"/>
        <w:rPr>
          <w:rStyle w:val="Bodytext"/>
          <w:b/>
          <w:sz w:val="24"/>
          <w:szCs w:val="24"/>
          <w:shd w:val="clear" w:color="auto" w:fill="auto"/>
        </w:rPr>
      </w:pPr>
    </w:p>
    <w:p w:rsidR="004A778C" w:rsidRPr="00321F8A" w:rsidRDefault="004A778C" w:rsidP="00321F8A">
      <w:pPr>
        <w:pStyle w:val="Bodytext1"/>
        <w:shd w:val="clear" w:color="auto" w:fill="auto"/>
        <w:spacing w:line="240" w:lineRule="auto"/>
        <w:ind w:firstLine="0"/>
        <w:jc w:val="both"/>
        <w:rPr>
          <w:rStyle w:val="Bodytext"/>
        </w:rPr>
      </w:pPr>
      <w:r>
        <w:rPr>
          <w:rStyle w:val="Bodytext"/>
        </w:rPr>
        <w:t>Naročnik bo s ponudnikom sklenil kupoprodajno pogodbo za obdobje</w:t>
      </w:r>
      <w:r w:rsidR="007A37F5">
        <w:rPr>
          <w:rStyle w:val="Bodytext"/>
        </w:rPr>
        <w:t xml:space="preserve"> </w:t>
      </w:r>
      <w:r>
        <w:rPr>
          <w:rStyle w:val="Bodytext"/>
        </w:rPr>
        <w:t>od 01.0</w:t>
      </w:r>
      <w:r w:rsidR="00A7433D">
        <w:rPr>
          <w:rStyle w:val="Bodytext"/>
        </w:rPr>
        <w:t>7</w:t>
      </w:r>
      <w:r>
        <w:rPr>
          <w:rStyle w:val="Bodytext"/>
        </w:rPr>
        <w:t>.20</w:t>
      </w:r>
      <w:r w:rsidR="007A37F5">
        <w:rPr>
          <w:rStyle w:val="Bodytext"/>
        </w:rPr>
        <w:t>20</w:t>
      </w:r>
      <w:r>
        <w:rPr>
          <w:rStyle w:val="Bodytext"/>
        </w:rPr>
        <w:t xml:space="preserve"> do </w:t>
      </w:r>
      <w:r w:rsidR="007A37F5">
        <w:rPr>
          <w:rStyle w:val="Bodytext"/>
        </w:rPr>
        <w:t>30</w:t>
      </w:r>
      <w:r>
        <w:rPr>
          <w:rStyle w:val="Bodytext"/>
        </w:rPr>
        <w:t>.0</w:t>
      </w:r>
      <w:r w:rsidR="00A7433D">
        <w:rPr>
          <w:rStyle w:val="Bodytext"/>
        </w:rPr>
        <w:t>6</w:t>
      </w:r>
      <w:r>
        <w:rPr>
          <w:rStyle w:val="Bodytext"/>
        </w:rPr>
        <w:t>.20</w:t>
      </w:r>
      <w:r w:rsidR="007A37F5">
        <w:rPr>
          <w:rStyle w:val="Bodytext"/>
        </w:rPr>
        <w:t>22</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4A778C" w:rsidRPr="000A70F8" w:rsidRDefault="004A778C" w:rsidP="004A778C">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4A778C" w:rsidRPr="000A70F8" w:rsidRDefault="004A778C" w:rsidP="004A778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4A778C" w:rsidRPr="000A70F8" w:rsidRDefault="004A778C" w:rsidP="004A778C">
      <w:pPr>
        <w:pStyle w:val="Bodytext1"/>
        <w:widowControl w:val="0"/>
        <w:shd w:val="clear" w:color="auto" w:fill="auto"/>
        <w:tabs>
          <w:tab w:val="left" w:pos="222"/>
        </w:tabs>
        <w:spacing w:after="0" w:line="240" w:lineRule="auto"/>
        <w:ind w:firstLine="0"/>
        <w:jc w:val="both"/>
        <w:rPr>
          <w:sz w:val="24"/>
          <w:szCs w:val="24"/>
        </w:rPr>
      </w:pPr>
    </w:p>
    <w:p w:rsidR="004A778C" w:rsidRPr="00CA1110"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4A778C" w:rsidRPr="000A70F8" w:rsidRDefault="004A778C" w:rsidP="004A778C">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4A778C" w:rsidRDefault="004A778C" w:rsidP="004A778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4A0993" w:rsidRDefault="004A0993" w:rsidP="004A778C">
      <w:pPr>
        <w:pStyle w:val="Bodytext1"/>
        <w:shd w:val="clear" w:color="auto" w:fill="auto"/>
        <w:tabs>
          <w:tab w:val="left" w:pos="217"/>
        </w:tabs>
        <w:spacing w:line="240" w:lineRule="auto"/>
        <w:ind w:firstLine="0"/>
        <w:jc w:val="both"/>
        <w:rPr>
          <w:rStyle w:val="Bodytext"/>
          <w:sz w:val="24"/>
          <w:szCs w:val="24"/>
        </w:rPr>
      </w:pP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AA62D8" w:rsidRDefault="00AA62D8"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anja (</w:t>
      </w:r>
      <w:r w:rsidRPr="00D24039">
        <w:rPr>
          <w:bCs/>
          <w:color w:val="auto"/>
          <w:sz w:val="24"/>
          <w:szCs w:val="24"/>
        </w:rPr>
        <w:t xml:space="preserve">Uradni list RS, št. </w:t>
      </w:r>
      <w:hyperlink r:id="rId16" w:tgtFrame="_blank" w:tooltip="Zakon o pravnem varstvu v postopkih javnega naročanja (ZPVPJN)" w:history="1">
        <w:r w:rsidRPr="00D24039">
          <w:rPr>
            <w:bCs/>
            <w:color w:val="auto"/>
            <w:sz w:val="24"/>
            <w:szCs w:val="24"/>
            <w:u w:val="single"/>
          </w:rPr>
          <w:t>43/11</w:t>
        </w:r>
      </w:hyperlink>
      <w:r w:rsidRPr="00D24039">
        <w:rPr>
          <w:bCs/>
          <w:color w:val="auto"/>
          <w:sz w:val="24"/>
          <w:szCs w:val="24"/>
        </w:rPr>
        <w:t xml:space="preserve">, </w:t>
      </w:r>
      <w:hyperlink r:id="rId17" w:tgtFrame="_blank" w:tooltip="Zakon o dopolnitvi Zakona o tajnih podatkih" w:history="1">
        <w:r w:rsidRPr="00D24039">
          <w:rPr>
            <w:bCs/>
            <w:color w:val="auto"/>
            <w:sz w:val="24"/>
            <w:szCs w:val="24"/>
            <w:u w:val="single"/>
          </w:rPr>
          <w:t>60/11</w:t>
        </w:r>
      </w:hyperlink>
      <w:r w:rsidRPr="00D24039">
        <w:rPr>
          <w:bCs/>
          <w:color w:val="auto"/>
          <w:sz w:val="24"/>
          <w:szCs w:val="24"/>
        </w:rPr>
        <w:t xml:space="preserve"> – ZTP-D, </w:t>
      </w:r>
      <w:hyperlink r:id="rId18" w:tgtFrame="_blank" w:tooltip="Zakon o spremembah in dopolnitvah Zakona o pravnem varstvu v postopkih javnega naročanja" w:history="1">
        <w:r w:rsidRPr="00D24039">
          <w:rPr>
            <w:bCs/>
            <w:color w:val="auto"/>
            <w:sz w:val="24"/>
            <w:szCs w:val="24"/>
            <w:u w:val="single"/>
          </w:rPr>
          <w:t>63/13</w:t>
        </w:r>
      </w:hyperlink>
      <w:r w:rsidRPr="00D24039">
        <w:rPr>
          <w:bCs/>
          <w:color w:val="auto"/>
          <w:sz w:val="24"/>
          <w:szCs w:val="24"/>
        </w:rPr>
        <w:t xml:space="preserve">, </w:t>
      </w:r>
      <w:hyperlink r:id="rId19" w:tgtFrame="_blank" w:tooltip="Zakon o spremembah in dopolnitvah Zakona o državni upravi" w:history="1">
        <w:r w:rsidRPr="00D24039">
          <w:rPr>
            <w:bCs/>
            <w:color w:val="auto"/>
            <w:sz w:val="24"/>
            <w:szCs w:val="24"/>
            <w:u w:val="single"/>
          </w:rPr>
          <w:t>90/14</w:t>
        </w:r>
      </w:hyperlink>
      <w:r w:rsidRPr="00D24039">
        <w:rPr>
          <w:bCs/>
          <w:color w:val="auto"/>
          <w:sz w:val="24"/>
          <w:szCs w:val="24"/>
        </w:rPr>
        <w:t xml:space="preserve"> – ZDU-1I</w:t>
      </w:r>
      <w:r w:rsidRPr="00D24039">
        <w:rPr>
          <w:bCs/>
          <w:color w:val="FF0000"/>
          <w:sz w:val="24"/>
          <w:szCs w:val="24"/>
        </w:rPr>
        <w:t xml:space="preserve"> </w:t>
      </w:r>
      <w:r w:rsidRPr="008A4BAE">
        <w:rPr>
          <w:bCs/>
          <w:color w:val="auto"/>
          <w:sz w:val="24"/>
          <w:szCs w:val="24"/>
        </w:rPr>
        <w:t xml:space="preserve">in </w:t>
      </w:r>
      <w:hyperlink r:id="rId20" w:tgtFrame="_blank" w:tooltip="Zakon o spremembah in dopolnitvah Zakona o pravnem varstvu v postopkih javnega naročanja" w:history="1">
        <w:r w:rsidRPr="008A4BAE">
          <w:rPr>
            <w:bCs/>
            <w:color w:val="auto"/>
            <w:sz w:val="24"/>
            <w:szCs w:val="24"/>
            <w:u w:val="single"/>
          </w:rPr>
          <w:t>60/17</w:t>
        </w:r>
      </w:hyperlink>
      <w:r w:rsidRPr="00781AF0">
        <w:rPr>
          <w:rStyle w:val="Bodytext"/>
          <w:sz w:val="24"/>
          <w:szCs w:val="24"/>
        </w:rPr>
        <w:t>),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4A778C" w:rsidRPr="00781AF0" w:rsidRDefault="004A778C" w:rsidP="004A778C">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4A778C" w:rsidRDefault="004A778C" w:rsidP="004A778C">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4A778C" w:rsidRPr="004C11FB" w:rsidRDefault="004A778C" w:rsidP="004A778C">
      <w:pPr>
        <w:jc w:val="center"/>
      </w:pPr>
      <w:r w:rsidRPr="004C11FB">
        <w:t xml:space="preserve">Direktor: </w:t>
      </w:r>
    </w:p>
    <w:p w:rsidR="004A778C" w:rsidRPr="004C11FB" w:rsidRDefault="004A778C" w:rsidP="004A778C">
      <w:pPr>
        <w:jc w:val="center"/>
      </w:pPr>
      <w:r w:rsidRPr="004C11FB">
        <w:t>Bojan Korošec, dr. med.</w:t>
      </w:r>
      <w:r>
        <w:t xml:space="preserve">, </w:t>
      </w:r>
      <w:r w:rsidRPr="004C11FB">
        <w:t>spec.</w:t>
      </w:r>
      <w:r>
        <w:t>int.,  l. r.</w:t>
      </w:r>
    </w:p>
    <w:p w:rsidR="004A778C" w:rsidRPr="00781AF0" w:rsidRDefault="004A778C" w:rsidP="004A778C">
      <w:pPr>
        <w:pStyle w:val="Bodytext1"/>
        <w:shd w:val="clear" w:color="auto" w:fill="auto"/>
        <w:ind w:firstLine="0"/>
        <w:jc w:val="both"/>
        <w:rPr>
          <w:sz w:val="24"/>
          <w:szCs w:val="24"/>
        </w:rPr>
      </w:pPr>
    </w:p>
    <w:p w:rsidR="004A778C" w:rsidRDefault="004A778C"/>
    <w:p w:rsidR="003E0109" w:rsidRDefault="003E0109"/>
    <w:p w:rsidR="003E0109" w:rsidRDefault="003E0109"/>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21F8A" w:rsidRDefault="00321F8A"/>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03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03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3E0109">
      <w:pPr>
        <w:numPr>
          <w:ilvl w:val="0"/>
          <w:numId w:val="19"/>
        </w:numPr>
        <w:jc w:val="both"/>
      </w:pPr>
      <w:r w:rsidRPr="00DB492B">
        <w:t xml:space="preserve">izpolni in potrdi priložen </w:t>
      </w:r>
      <w:r w:rsidR="005647F1">
        <w:t xml:space="preserve">celoten </w:t>
      </w:r>
      <w:r w:rsidRPr="00DB492B">
        <w:t>obrazec predračuna (</w:t>
      </w:r>
      <w:r>
        <w:t>03 predračun</w:t>
      </w:r>
      <w:r w:rsidRPr="00DB492B">
        <w:t>),</w:t>
      </w:r>
    </w:p>
    <w:p w:rsidR="003E0109" w:rsidRPr="00DB492B" w:rsidRDefault="003E0109" w:rsidP="003E0109">
      <w:pPr>
        <w:numPr>
          <w:ilvl w:val="0"/>
          <w:numId w:val="19"/>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 Priloži oba zavihka oziroma lista (zdravila 2020 in dodatna zdravila 2020).</w:t>
      </w:r>
    </w:p>
    <w:p w:rsidR="003E0109" w:rsidRPr="00DB492B" w:rsidRDefault="003E0109" w:rsidP="003E0109">
      <w:pPr>
        <w:jc w:val="both"/>
      </w:pPr>
    </w:p>
    <w:p w:rsidR="003E0109" w:rsidRPr="00DB492B" w:rsidRDefault="003E0109" w:rsidP="003E0109">
      <w:pPr>
        <w:tabs>
          <w:tab w:val="num" w:pos="1620"/>
        </w:tabs>
        <w:jc w:val="both"/>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131D4F">
        <w:rPr>
          <w:b/>
        </w:rPr>
        <w:t>14</w:t>
      </w:r>
      <w:r>
        <w:rPr>
          <w:b/>
        </w:rPr>
        <w:t>.</w:t>
      </w:r>
      <w:r w:rsidR="00131D4F">
        <w:rPr>
          <w:b/>
        </w:rPr>
        <w:t>0</w:t>
      </w:r>
      <w:r w:rsidR="00A7433D">
        <w:rPr>
          <w:b/>
        </w:rPr>
        <w:t>5</w:t>
      </w:r>
      <w:r>
        <w:rPr>
          <w:b/>
        </w:rPr>
        <w:t>.20</w:t>
      </w:r>
      <w:r w:rsidR="00131D4F">
        <w:rPr>
          <w:b/>
        </w:rPr>
        <w:t>20</w:t>
      </w:r>
      <w:r w:rsidRPr="00DB492B">
        <w:t>:</w:t>
      </w:r>
    </w:p>
    <w:p w:rsidR="003E0109" w:rsidRPr="00DB492B" w:rsidRDefault="003E0109" w:rsidP="003E0109">
      <w:pPr>
        <w:tabs>
          <w:tab w:val="num" w:pos="1620"/>
        </w:tabs>
        <w:jc w:val="both"/>
      </w:pPr>
    </w:p>
    <w:p w:rsidR="003E0109" w:rsidRPr="00DB492B" w:rsidRDefault="003E0109" w:rsidP="003E0109">
      <w:pPr>
        <w:jc w:val="both"/>
      </w:pPr>
      <w:r w:rsidRPr="00DB492B">
        <w:t>-cena zdravila, veljavna na dan dobave, usklajena s Pravilnikom o določanju cen zdravil za uporabo v humani medicini (Ur. l .RS, št. 102/2010), ki je objavljena na spletni strani JAZMP,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3E0109" w:rsidP="003E0109">
      <w:pPr>
        <w:spacing w:before="100" w:beforeAutospacing="1" w:after="100" w:afterAutospacing="1"/>
      </w:pPr>
      <w:r w:rsidRPr="00DB492B">
        <w:t>stopnjo popusta v odstotnem deležu od veljavne cene in ponudbeno ceno za posamezni sklop.</w:t>
      </w:r>
    </w:p>
    <w:p w:rsidR="003E0109" w:rsidRPr="00DB492B" w:rsidRDefault="003E0109" w:rsidP="003E0109">
      <w:pPr>
        <w:spacing w:before="100" w:beforeAutospacing="1" w:after="100" w:afterAutospacing="1"/>
      </w:pPr>
      <w:r w:rsidRPr="00DB492B">
        <w:t>Ponudniki morate vpisati v stolpec objavljene tabele »cena EM po pravilniku«  ceno objavljeno na spletni strani JAZMP, to je NDC, IVDC ali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w:t>
      </w:r>
      <w:r w:rsidRPr="00DB492B">
        <w:lastRenderedPageBreak/>
        <w:t xml:space="preserve">humani medicini, glede na spremembo veljavne cene 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t>Posamezna učinkovina predstavlja posamezni sklop. Ponudniki lahko poleg posameznega blaga, ki je predmet javnega razpisa, predložijo ponudbo za eno ali več bistveno podobnih zdravil, ki ustrezajo posamezni učinkovini. V primeru predložitve več ponudb v »Specifikaciji ponudbe« pod želeno oznako razpisne šifre vstavijo kopirano dodatno vrstico, ta mora vsebovati vse vpisane naročnikove podatke (sklop, oznaka in opis razpisne šifre, količina in enota mere), in sicer vstavijo toliko vrstic, koliko bistveno  podobnih zdravil ponudnik ponuja.</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3E0109">
      <w:pPr>
        <w:numPr>
          <w:ilvl w:val="0"/>
          <w:numId w:val="20"/>
        </w:numPr>
        <w:jc w:val="both"/>
      </w:pPr>
      <w:r w:rsidRPr="007430A9">
        <w:t>dobaviteljeva  šifra artikla</w:t>
      </w:r>
    </w:p>
    <w:p w:rsidR="003E0109" w:rsidRPr="007430A9" w:rsidRDefault="003E0109" w:rsidP="003E0109">
      <w:pPr>
        <w:numPr>
          <w:ilvl w:val="0"/>
          <w:numId w:val="20"/>
        </w:numPr>
        <w:jc w:val="both"/>
      </w:pPr>
      <w:r w:rsidRPr="007430A9">
        <w:t>nacionalna šifra zdravila</w:t>
      </w:r>
    </w:p>
    <w:p w:rsidR="003E0109" w:rsidRPr="007430A9" w:rsidRDefault="003E0109" w:rsidP="003E0109">
      <w:pPr>
        <w:numPr>
          <w:ilvl w:val="0"/>
          <w:numId w:val="20"/>
        </w:numPr>
        <w:jc w:val="both"/>
      </w:pPr>
      <w:r w:rsidRPr="007430A9">
        <w:t>komercialni naziv artikla</w:t>
      </w:r>
    </w:p>
    <w:p w:rsidR="003E0109" w:rsidRPr="007430A9" w:rsidRDefault="003E0109" w:rsidP="003E0109">
      <w:pPr>
        <w:numPr>
          <w:ilvl w:val="0"/>
          <w:numId w:val="20"/>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 xml:space="preserve">na dan: </w:t>
      </w:r>
      <w:r w:rsidR="00131D4F">
        <w:rPr>
          <w:u w:val="single"/>
        </w:rPr>
        <w:t>14</w:t>
      </w:r>
      <w:r w:rsidRPr="00B1761C">
        <w:rPr>
          <w:u w:val="single"/>
        </w:rPr>
        <w:t>.0</w:t>
      </w:r>
      <w:r w:rsidR="00A7433D">
        <w:rPr>
          <w:u w:val="single"/>
        </w:rPr>
        <w:t>5</w:t>
      </w:r>
      <w:r w:rsidRPr="00B1761C">
        <w:rPr>
          <w:u w:val="single"/>
        </w:rPr>
        <w:t>.20</w:t>
      </w:r>
      <w:r w:rsidR="00131D4F">
        <w:rPr>
          <w:u w:val="single"/>
        </w:rPr>
        <w:t>20</w:t>
      </w:r>
    </w:p>
    <w:p w:rsidR="003E0109" w:rsidRPr="00B1761C" w:rsidRDefault="003E0109" w:rsidP="003E0109">
      <w:pPr>
        <w:numPr>
          <w:ilvl w:val="0"/>
          <w:numId w:val="20"/>
        </w:numPr>
        <w:jc w:val="both"/>
      </w:pPr>
      <w:r w:rsidRPr="00B1761C">
        <w:t>procent DDV</w:t>
      </w:r>
    </w:p>
    <w:p w:rsidR="003E0109" w:rsidRPr="007430A9" w:rsidRDefault="003E0109" w:rsidP="003E0109">
      <w:pPr>
        <w:numPr>
          <w:ilvl w:val="0"/>
          <w:numId w:val="20"/>
        </w:numPr>
        <w:jc w:val="both"/>
      </w:pPr>
      <w:r w:rsidRPr="007430A9">
        <w:t>število EM v pakiranju</w:t>
      </w:r>
    </w:p>
    <w:p w:rsidR="003E0109" w:rsidRPr="007430A9" w:rsidRDefault="003E0109" w:rsidP="003E0109">
      <w:pPr>
        <w:numPr>
          <w:ilvl w:val="0"/>
          <w:numId w:val="20"/>
        </w:numPr>
        <w:jc w:val="both"/>
      </w:pPr>
      <w:r w:rsidRPr="007430A9">
        <w:t xml:space="preserve">cena pakiranja brez DDV  </w:t>
      </w:r>
    </w:p>
    <w:p w:rsidR="003E0109" w:rsidRPr="007430A9" w:rsidRDefault="003E0109" w:rsidP="003E0109">
      <w:pPr>
        <w:numPr>
          <w:ilvl w:val="0"/>
          <w:numId w:val="20"/>
        </w:numPr>
        <w:jc w:val="both"/>
      </w:pPr>
      <w:r w:rsidRPr="007430A9">
        <w:t>cena pakiranja po veljavnem Pravilniku o cenah  zdravil za uporabo v humani medicini brez DDV</w:t>
      </w:r>
    </w:p>
    <w:p w:rsidR="003E0109" w:rsidRPr="00554FDA" w:rsidRDefault="003E0109" w:rsidP="003E0109">
      <w:pPr>
        <w:numPr>
          <w:ilvl w:val="0"/>
          <w:numId w:val="20"/>
        </w:numPr>
        <w:jc w:val="both"/>
      </w:pPr>
      <w:r w:rsidRPr="00554FDA">
        <w:t>procent popusta (naveden na dve decimalni mesti natančno) v %</w:t>
      </w:r>
    </w:p>
    <w:p w:rsidR="003E0109" w:rsidRDefault="003E0109" w:rsidP="003E0109">
      <w:pPr>
        <w:numPr>
          <w:ilvl w:val="0"/>
          <w:numId w:val="20"/>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3E0109">
      <w:pPr>
        <w:numPr>
          <w:ilvl w:val="0"/>
          <w:numId w:val="20"/>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Default="003E0109" w:rsidP="003E0109">
      <w:pPr>
        <w:jc w:val="both"/>
      </w:pPr>
      <w:r w:rsidRPr="00DB492B">
        <w:t>Ponujeni popusti so fiksni za celotno obdobje veljavnosti pogodbenega obdobja</w:t>
      </w:r>
      <w:r>
        <w:t xml:space="preserve"> (od </w:t>
      </w:r>
      <w:r w:rsidR="00131D4F">
        <w:t>0</w:t>
      </w:r>
      <w:r>
        <w:t>1.</w:t>
      </w:r>
      <w:r w:rsidR="00131D4F">
        <w:t>0</w:t>
      </w:r>
      <w:r w:rsidR="00A7433D">
        <w:t>7</w:t>
      </w:r>
      <w:r>
        <w:t>.20</w:t>
      </w:r>
      <w:r w:rsidR="00131D4F">
        <w:t>20</w:t>
      </w:r>
      <w:r>
        <w:t xml:space="preserve"> do </w:t>
      </w:r>
      <w:r w:rsidR="00131D4F">
        <w:t>30</w:t>
      </w:r>
      <w:r>
        <w:t>.</w:t>
      </w:r>
      <w:r w:rsidR="00131D4F">
        <w:t>0</w:t>
      </w:r>
      <w:r w:rsidR="00A7433D">
        <w:t>6</w:t>
      </w:r>
      <w:r>
        <w:t>.202</w:t>
      </w:r>
      <w:r w:rsidR="00131D4F">
        <w:t>2</w:t>
      </w:r>
      <w:r>
        <w:t>)</w:t>
      </w:r>
      <w:r w:rsidRPr="00DB492B">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3E0109" w:rsidRPr="00DB492B" w:rsidRDefault="003E0109" w:rsidP="003E0109">
      <w:pPr>
        <w:jc w:val="both"/>
      </w:pPr>
      <w:r w:rsidRPr="00DB492B">
        <w:t>Končna ponudbena vrednost za sklop mora zajemati vse stroške (prevozne in druge špediterske stroške, carine, davke, idr.) DDV in upoštevane popuste.</w:t>
      </w:r>
    </w:p>
    <w:p w:rsidR="003E0109" w:rsidRPr="00DB492B" w:rsidRDefault="003E0109" w:rsidP="003E0109">
      <w:pPr>
        <w:tabs>
          <w:tab w:val="num" w:pos="1620"/>
        </w:tabs>
        <w:ind w:left="120"/>
        <w:jc w:val="both"/>
      </w:pPr>
    </w:p>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E0109" w:rsidRDefault="003E0109"/>
    <w:p w:rsidR="00321F8A" w:rsidRDefault="00321F8A"/>
    <w:p w:rsidR="00A7433D" w:rsidRDefault="00A7433D"/>
    <w:p w:rsidR="00A7433D" w:rsidRDefault="00A7433D"/>
    <w:p w:rsidR="00321F8A" w:rsidRDefault="00321F8A"/>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5</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244488">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6</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p>
    <w:p w:rsidR="003E0109" w:rsidRPr="003E0109" w:rsidRDefault="003E0109" w:rsidP="003E0109">
      <w:pPr>
        <w:autoSpaceDE w:val="0"/>
        <w:autoSpaceDN w:val="0"/>
        <w:adjustRightInd w:val="0"/>
        <w:spacing w:line="360" w:lineRule="auto"/>
      </w:pPr>
      <w:r w:rsidRPr="003E0109">
        <w:t xml:space="preserve">NASLOV STALNEGA/ZAČASNEGA BIVALIŠČA </w:t>
      </w:r>
    </w:p>
    <w:p w:rsidR="003E0109" w:rsidRDefault="0075151C" w:rsidP="003E0109">
      <w:pPr>
        <w:autoSpaceDE w:val="0"/>
        <w:autoSpaceDN w:val="0"/>
        <w:adjustRightInd w:val="0"/>
        <w:spacing w:line="360" w:lineRule="auto"/>
      </w:pPr>
      <w:r>
        <w:t>(ulica</w:t>
      </w:r>
      <w:r w:rsidR="003E0109" w:rsidRPr="003E0109">
        <w:t>, hišna številka, poštna števil</w:t>
      </w:r>
      <w:r>
        <w:t>ka in pošta)…………………………………………………..</w:t>
      </w:r>
    </w:p>
    <w:p w:rsidR="0075151C" w:rsidRPr="003E0109" w:rsidRDefault="0075151C" w:rsidP="003E0109">
      <w:pPr>
        <w:autoSpaceDE w:val="0"/>
        <w:autoSpaceDN w:val="0"/>
        <w:adjustRightInd w:val="0"/>
        <w:spacing w:line="360" w:lineRule="auto"/>
      </w:pPr>
      <w:r>
        <w:t>……………………………………………………………………………………………………..</w:t>
      </w:r>
    </w:p>
    <w:p w:rsidR="003E0109" w:rsidRPr="003E0109" w:rsidRDefault="003E0109" w:rsidP="003E0109">
      <w:pPr>
        <w:autoSpaceDE w:val="0"/>
        <w:autoSpaceDN w:val="0"/>
        <w:adjustRightInd w:val="0"/>
        <w:spacing w:line="360" w:lineRule="auto"/>
      </w:pPr>
      <w:r w:rsidRPr="003E0109">
        <w:t>DRŽAVLJANSTVO…</w:t>
      </w:r>
      <w:r w:rsidR="0075151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244488">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7</w:t>
      </w: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244488">
              <w:fldChar w:fldCharType="separate"/>
            </w:r>
            <w:r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8</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5151C" w:rsidRPr="0075151C" w:rsidRDefault="0075151C" w:rsidP="0075151C">
      <w:pPr>
        <w:numPr>
          <w:ilvl w:val="0"/>
          <w:numId w:val="21"/>
        </w:numPr>
        <w:jc w:val="both"/>
      </w:pPr>
      <w:r w:rsidRPr="0075151C">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5151C" w:rsidRPr="0075151C" w:rsidRDefault="0075151C" w:rsidP="0075151C">
      <w:pPr>
        <w:numPr>
          <w:ilvl w:val="0"/>
          <w:numId w:val="21"/>
        </w:numPr>
        <w:jc w:val="both"/>
      </w:pPr>
      <w:r w:rsidRPr="0075151C">
        <w:t xml:space="preserve">Ponudnik mora o začasnem ali stalnem prenehanju opravljanja prometa z zdravilom ali motnjah v preskrbi z zdravilom naročnika obvestiti </w:t>
      </w:r>
      <w:r w:rsidRPr="0075151C">
        <w:rPr>
          <w:u w:val="single"/>
        </w:rPr>
        <w:t>najpozneje 2 meseca</w:t>
      </w:r>
      <w:r w:rsidRPr="0075151C">
        <w:t xml:space="preserve"> pred uveljavitvijo odločitve o prenehanju opravljanja prometa z zdravilom, razen v primeru višje sile. </w:t>
      </w:r>
    </w:p>
    <w:p w:rsidR="0075151C" w:rsidRPr="0075151C" w:rsidRDefault="0075151C" w:rsidP="0075151C">
      <w:pPr>
        <w:ind w:left="720"/>
        <w:jc w:val="both"/>
      </w:pPr>
    </w:p>
    <w:p w:rsidR="0075151C" w:rsidRPr="0075151C" w:rsidRDefault="0075151C" w:rsidP="0075151C">
      <w:pPr>
        <w:numPr>
          <w:ilvl w:val="0"/>
          <w:numId w:val="22"/>
        </w:numPr>
        <w:spacing w:after="120"/>
        <w:jc w:val="both"/>
      </w:pPr>
      <w:r w:rsidRPr="0075151C">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spacing w:line="276" w:lineRule="auto"/>
        <w:contextualSpacing/>
        <w:jc w:val="both"/>
        <w:rPr>
          <w:b/>
        </w:rPr>
      </w:pPr>
      <w:r w:rsidRPr="0075151C">
        <w:rPr>
          <w:b/>
        </w:rPr>
        <w:t xml:space="preserve">Zahteve za dobavo inhalacijskega anestetika </w:t>
      </w:r>
      <w:proofErr w:type="spellStart"/>
      <w:r w:rsidRPr="0075151C">
        <w:rPr>
          <w:b/>
        </w:rPr>
        <w:t>sevofluran</w:t>
      </w:r>
      <w:proofErr w:type="spellEnd"/>
    </w:p>
    <w:p w:rsidR="0075151C" w:rsidRPr="0075151C" w:rsidRDefault="0075151C" w:rsidP="0075151C">
      <w:pPr>
        <w:spacing w:line="276" w:lineRule="auto"/>
        <w:contextualSpacing/>
        <w:jc w:val="both"/>
      </w:pPr>
    </w:p>
    <w:p w:rsidR="0075151C" w:rsidRPr="0075151C" w:rsidRDefault="0075151C" w:rsidP="0075151C">
      <w:pPr>
        <w:jc w:val="both"/>
      </w:pPr>
      <w:r w:rsidRPr="0075151C">
        <w:t xml:space="preserve">Pri dobavi zdravilne učinkovine </w:t>
      </w:r>
      <w:proofErr w:type="spellStart"/>
      <w:r w:rsidRPr="0075151C">
        <w:t>sevoflurana</w:t>
      </w:r>
      <w:proofErr w:type="spellEnd"/>
      <w:r w:rsidRPr="0075151C">
        <w:t xml:space="preserve">, para za inhaliranje, mora dobavitelj zagotoviti, da bo naročniku v času trajanja pogodbe, zagotovil </w:t>
      </w:r>
      <w:proofErr w:type="spellStart"/>
      <w:r w:rsidRPr="0075151C">
        <w:t>hlapilnike</w:t>
      </w:r>
      <w:proofErr w:type="spellEnd"/>
      <w:r w:rsidRPr="0075151C">
        <w:t xml:space="preserve"> in adapterje. </w:t>
      </w:r>
      <w:proofErr w:type="spellStart"/>
      <w:r w:rsidRPr="0075151C">
        <w:t>Hlapilniki</w:t>
      </w:r>
      <w:proofErr w:type="spellEnd"/>
      <w:r w:rsidRPr="0075151C">
        <w:t xml:space="preserve"> morajo biti redno servisirani in vzdrževani v skladu z navodili proizvajalca. Servisiranje in vzdrževanje v času trajanja pogodbe  je strošek dobavitelja.</w:t>
      </w:r>
    </w:p>
    <w:p w:rsidR="0075151C" w:rsidRPr="0075151C" w:rsidRDefault="0075151C" w:rsidP="0075151C">
      <w:pPr>
        <w:jc w:val="both"/>
      </w:pPr>
    </w:p>
    <w:p w:rsidR="0075151C" w:rsidRPr="0075151C" w:rsidRDefault="0075151C" w:rsidP="0075151C">
      <w:pPr>
        <w:jc w:val="both"/>
      </w:pPr>
      <w:r w:rsidRPr="0075151C">
        <w:t xml:space="preserve">Izbrani ponudnik mora v bolnišnice na vsa mesta uporabe zdravila v dogovoru z naročnikom namestiti tudi zadostno število </w:t>
      </w:r>
      <w:proofErr w:type="spellStart"/>
      <w:r w:rsidRPr="0075151C">
        <w:t>hlapilnikov</w:t>
      </w:r>
      <w:proofErr w:type="spellEnd"/>
      <w:r w:rsidRPr="0075151C">
        <w:t xml:space="preserve">, za katera mora naročniku izročiti vsa potrdila o tehnični ustreznosti, kakovosti in brezhibnosti delovanja. </w:t>
      </w:r>
      <w:proofErr w:type="spellStart"/>
      <w:r w:rsidRPr="0075151C">
        <w:t>Hlapilnike</w:t>
      </w:r>
      <w:proofErr w:type="spellEnd"/>
      <w:r w:rsidRPr="0075151C">
        <w:t xml:space="preserve"> mora pred predajo v uporabo umeriti na ponujeni izdelek in dokumentacijo o tem izročiti naročniku.</w:t>
      </w:r>
    </w:p>
    <w:p w:rsidR="0075151C" w:rsidRPr="0075151C" w:rsidRDefault="0075151C" w:rsidP="0075151C">
      <w:pPr>
        <w:jc w:val="both"/>
      </w:pPr>
    </w:p>
    <w:p w:rsidR="0075151C" w:rsidRPr="0075151C" w:rsidRDefault="0075151C" w:rsidP="0075151C">
      <w:pPr>
        <w:jc w:val="both"/>
        <w:rPr>
          <w:b/>
        </w:rPr>
      </w:pPr>
      <w:r w:rsidRPr="0075151C">
        <w:rPr>
          <w:b/>
        </w:rPr>
        <w:t xml:space="preserve">Zahteve za dobavo zdravil Krvni faktor </w:t>
      </w:r>
      <w:proofErr w:type="spellStart"/>
      <w:r w:rsidRPr="0075151C">
        <w:rPr>
          <w:b/>
        </w:rPr>
        <w:t>VIIa</w:t>
      </w:r>
      <w:proofErr w:type="spellEnd"/>
      <w:r w:rsidRPr="0075151C">
        <w:rPr>
          <w:b/>
        </w:rPr>
        <w:t xml:space="preserve">  in Krvni faktor VIII</w:t>
      </w:r>
    </w:p>
    <w:p w:rsidR="0075151C" w:rsidRPr="0075151C" w:rsidRDefault="0075151C" w:rsidP="0075151C">
      <w:pPr>
        <w:jc w:val="both"/>
        <w:rPr>
          <w:b/>
        </w:rPr>
      </w:pPr>
    </w:p>
    <w:p w:rsidR="0075151C" w:rsidRPr="0075151C" w:rsidRDefault="0075151C" w:rsidP="0075151C">
      <w:pPr>
        <w:jc w:val="both"/>
      </w:pPr>
      <w:r w:rsidRPr="0075151C">
        <w:t xml:space="preserve">Pri dobavi zdravil Krvni faktor VII in Krvni faktor VIII mora dobavitelj zagotoviti možnost menjave zdravila vsaj tri mesece  pred iztekom roka uporabe ali finančni dobropis ob zapadlosti zdravila. </w:t>
      </w:r>
    </w:p>
    <w:p w:rsidR="0075151C" w:rsidRPr="0075151C" w:rsidRDefault="0075151C" w:rsidP="0075151C">
      <w:pPr>
        <w:jc w:val="both"/>
        <w:rPr>
          <w:b/>
        </w:rPr>
      </w:pPr>
    </w:p>
    <w:p w:rsidR="0075151C" w:rsidRDefault="0075151C" w:rsidP="0075151C">
      <w:pPr>
        <w:jc w:val="both"/>
        <w:rPr>
          <w:b/>
        </w:rPr>
      </w:pPr>
    </w:p>
    <w:p w:rsidR="007A37F5" w:rsidRDefault="007A37F5" w:rsidP="0075151C">
      <w:pPr>
        <w:jc w:val="both"/>
        <w:rPr>
          <w:b/>
        </w:rPr>
      </w:pPr>
    </w:p>
    <w:p w:rsidR="007A37F5" w:rsidRDefault="007A37F5" w:rsidP="0075151C">
      <w:pPr>
        <w:jc w:val="both"/>
        <w:rPr>
          <w:b/>
        </w:rPr>
      </w:pPr>
    </w:p>
    <w:p w:rsidR="007A37F5" w:rsidRPr="0075151C" w:rsidRDefault="007A37F5" w:rsidP="0075151C">
      <w:pPr>
        <w:jc w:val="both"/>
        <w:rPr>
          <w:b/>
        </w:rPr>
      </w:pPr>
    </w:p>
    <w:p w:rsidR="0075151C" w:rsidRPr="0075151C" w:rsidRDefault="0075151C" w:rsidP="0075151C">
      <w:pPr>
        <w:jc w:val="both"/>
        <w:rPr>
          <w:b/>
        </w:rPr>
      </w:pPr>
      <w:r w:rsidRPr="0075151C">
        <w:rPr>
          <w:b/>
        </w:rPr>
        <w:lastRenderedPageBreak/>
        <w:t xml:space="preserve">Dodatne zahteve za </w:t>
      </w:r>
      <w:proofErr w:type="spellStart"/>
      <w:r w:rsidRPr="0075151C">
        <w:rPr>
          <w:b/>
        </w:rPr>
        <w:t>citostatična</w:t>
      </w:r>
      <w:proofErr w:type="spellEnd"/>
      <w:r w:rsidRPr="0075151C">
        <w:rPr>
          <w:b/>
        </w:rPr>
        <w:t xml:space="preserve"> zdravila: </w:t>
      </w:r>
    </w:p>
    <w:p w:rsidR="0075151C" w:rsidRPr="0075151C" w:rsidRDefault="0075151C" w:rsidP="0075151C">
      <w:pPr>
        <w:jc w:val="both"/>
      </w:pPr>
      <w:proofErr w:type="spellStart"/>
      <w:r w:rsidRPr="0075151C">
        <w:t>Citostatična</w:t>
      </w:r>
      <w:proofErr w:type="spellEnd"/>
      <w:r w:rsidRPr="0075151C">
        <w:t xml:space="preserve"> zdravila mora dobavitelj dobavljati ločeno od ostalih zdravil v posebnih zabojnikih, ki morajo biti ustrezno označeni. </w:t>
      </w:r>
    </w:p>
    <w:p w:rsidR="0075151C" w:rsidRPr="0075151C" w:rsidRDefault="0075151C" w:rsidP="0075151C">
      <w:pPr>
        <w:jc w:val="both"/>
        <w:rPr>
          <w:b/>
        </w:rPr>
      </w:pPr>
    </w:p>
    <w:p w:rsidR="0075151C" w:rsidRPr="0075151C" w:rsidRDefault="0075151C" w:rsidP="0075151C">
      <w:pPr>
        <w:jc w:val="both"/>
        <w:rPr>
          <w:b/>
        </w:rPr>
      </w:pPr>
      <w:r w:rsidRPr="0075151C">
        <w:rPr>
          <w:b/>
        </w:rPr>
        <w:t>SPECIFIKACIJA ZAHTEV</w:t>
      </w:r>
    </w:p>
    <w:p w:rsidR="0075151C" w:rsidRPr="0075151C" w:rsidRDefault="0075151C" w:rsidP="0075151C">
      <w:pPr>
        <w:jc w:val="both"/>
        <w:rPr>
          <w:b/>
        </w:rPr>
      </w:pPr>
    </w:p>
    <w:p w:rsidR="0075151C" w:rsidRPr="0075151C" w:rsidRDefault="0075151C" w:rsidP="0075151C">
      <w:pPr>
        <w:jc w:val="both"/>
        <w:rPr>
          <w:b/>
        </w:rPr>
      </w:pPr>
      <w:r w:rsidRPr="0075151C">
        <w:rPr>
          <w:b/>
        </w:rPr>
        <w:t xml:space="preserve">Okvirne letne količine so navedene v kosih oz. osnovni enoti pakiranja OEP (npr. tableta, ampula, </w:t>
      </w:r>
      <w:proofErr w:type="spellStart"/>
      <w:r w:rsidRPr="0075151C">
        <w:rPr>
          <w:b/>
        </w:rPr>
        <w:t>viala</w:t>
      </w:r>
      <w:proofErr w:type="spellEnd"/>
      <w:r w:rsidRPr="0075151C">
        <w:rPr>
          <w:b/>
        </w:rPr>
        <w:t>, vrečka, steklenica, …) ali osnovni enoti mere OEM (npr. ml, mg, g, I.E….) – Priloga v posebni tabeli!</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75151C">
      <w:pPr>
        <w:numPr>
          <w:ilvl w:val="0"/>
          <w:numId w:val="23"/>
        </w:numPr>
        <w:jc w:val="both"/>
      </w:pPr>
      <w:r w:rsidRPr="0075151C">
        <w:t xml:space="preserve">za vsa registrirana zdravila, ki so predmet tega razpisa, do 24 ur od potrditve naročila na posamezne lokacija naročnika; </w:t>
      </w:r>
    </w:p>
    <w:p w:rsidR="0075151C" w:rsidRPr="0075151C" w:rsidRDefault="0075151C" w:rsidP="0075151C">
      <w:pPr>
        <w:numPr>
          <w:ilvl w:val="0"/>
          <w:numId w:val="23"/>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75151C" w:rsidRPr="0075151C" w:rsidRDefault="0075151C" w:rsidP="0075151C">
      <w:pPr>
        <w:jc w:val="both"/>
      </w:pPr>
      <w:r w:rsidRPr="0075151C">
        <w:rPr>
          <w:u w:val="single"/>
        </w:rPr>
        <w:t>Rok plačila</w:t>
      </w:r>
      <w:r w:rsidRPr="0075151C">
        <w:t xml:space="preserve">: v </w:t>
      </w:r>
      <w:r w:rsidR="00131D4F">
        <w:t>šestdese</w:t>
      </w:r>
      <w:r w:rsidRPr="0075151C">
        <w:t>tih (</w:t>
      </w:r>
      <w:r w:rsidR="00131D4F">
        <w:t>6</w:t>
      </w:r>
      <w:r w:rsidRPr="0075151C">
        <w:t>0) dneh od datuma pravilno izstavljenega računa.</w:t>
      </w:r>
    </w:p>
    <w:p w:rsidR="0075151C" w:rsidRPr="0075151C" w:rsidRDefault="0075151C"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AA62D8">
        <w:rPr>
          <w:strike/>
          <w:color w:val="000000"/>
          <w:sz w:val="24"/>
          <w:szCs w:val="24"/>
        </w:rPr>
        <w:t>bre</w:t>
      </w:r>
      <w:r w:rsidRPr="00AA62D8">
        <w:rPr>
          <w:color w:val="FF0000"/>
          <w:sz w:val="24"/>
          <w:szCs w:val="24"/>
        </w:rPr>
        <w:t xml:space="preserve">z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Pr="0075151C" w:rsidRDefault="0075151C"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9</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50-0</w:t>
      </w:r>
      <w:r w:rsidR="00A7433D">
        <w:rPr>
          <w:b/>
          <w:sz w:val="28"/>
          <w:szCs w:val="28"/>
        </w:rPr>
        <w:t>8</w:t>
      </w:r>
      <w:r w:rsidR="0075151C">
        <w:rPr>
          <w:b/>
          <w:sz w:val="28"/>
          <w:szCs w:val="28"/>
        </w:rPr>
        <w:t>-_____</w:t>
      </w:r>
      <w:r>
        <w:rPr>
          <w:b/>
          <w:sz w:val="28"/>
          <w:szCs w:val="28"/>
        </w:rPr>
        <w:t>/2020</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75151C">
      <w:pPr>
        <w:spacing w:after="120"/>
        <w:jc w:val="center"/>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RAKIČAN, Ul. dr. Vrbnjaka 6, 9000 Murska Sobota, ki jo zastopa direktor Bojan Korošec, dr. med., spec. internist</w:t>
      </w:r>
      <w:r w:rsidRPr="00131D4F">
        <w:rPr>
          <w:spacing w:val="-2"/>
        </w:rPr>
        <w:t xml:space="preserve"> (v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 14/18, v nadaljevanju: ZJN-3).</w:t>
      </w:r>
    </w:p>
    <w:p w:rsidR="00131D4F" w:rsidRPr="00131D4F" w:rsidRDefault="00131D4F" w:rsidP="00131D4F">
      <w:pPr>
        <w:jc w:val="both"/>
      </w:pPr>
    </w:p>
    <w:p w:rsidR="00131D4F" w:rsidRPr="00131D4F" w:rsidRDefault="00131D4F" w:rsidP="00131D4F">
      <w:pPr>
        <w:jc w:val="both"/>
      </w:pPr>
      <w:r w:rsidRPr="00131D4F">
        <w:t>Ta pogodba se sklepa za obdobje 24 mesecev (2.let) od oddaje naročila</w:t>
      </w:r>
      <w:r w:rsidR="003960FC">
        <w:t xml:space="preserve"> </w:t>
      </w:r>
      <w:r w:rsidRPr="00131D4F">
        <w:t>od 01.0</w:t>
      </w:r>
      <w:r w:rsidR="00A7433D">
        <w:t>7</w:t>
      </w:r>
      <w:r w:rsidRPr="00131D4F">
        <w:t>.2020 do 30.0</w:t>
      </w:r>
      <w:r w:rsidR="00A7433D">
        <w:t>6</w:t>
      </w:r>
      <w:r w:rsidRPr="00131D4F">
        <w:t>.2022.</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 xml:space="preserve">Pri pogodbi so možna  odstopanja v višini + /-30% upoštevajoč okvirno pogodbeno količino. </w:t>
      </w:r>
    </w:p>
    <w:p w:rsidR="00131D4F" w:rsidRPr="00131D4F" w:rsidRDefault="00131D4F" w:rsidP="00131D4F">
      <w:pPr>
        <w:jc w:val="both"/>
      </w:pPr>
    </w:p>
    <w:p w:rsidR="00131D4F" w:rsidRPr="00131D4F" w:rsidRDefault="00131D4F" w:rsidP="00131D4F">
      <w:pPr>
        <w:jc w:val="both"/>
      </w:pPr>
      <w:r w:rsidRPr="00131D4F">
        <w:t xml:space="preserve">Količino in vrsto posameznih artiklov blaga bosta pogodbeni stranki dogovorili za vsako naročilo posebej. Naročnik naroča posamezno blago po e-pošti, s pisno naročilnico po  </w:t>
      </w:r>
      <w:proofErr w:type="spellStart"/>
      <w:r w:rsidRPr="00131D4F">
        <w:t>fax</w:t>
      </w:r>
      <w:proofErr w:type="spellEnd"/>
      <w:r w:rsidRPr="00131D4F">
        <w:t>-su.</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proofErr w:type="spellStart"/>
      <w:r w:rsidRPr="00131D4F">
        <w:t>dvo</w:t>
      </w:r>
      <w:proofErr w:type="spellEnd"/>
      <w:r w:rsidRPr="00131D4F">
        <w:t xml:space="preserve"> (2) letna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9"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9"/>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Če dobavitelj ne dobavi naročenega blaga v dogovorjenem roku, vrsti, količini ali kakovosti, sme naročnik brez predhodnega opomina naročiti zdravila pri drugem dobavitelju (v nadaljevanju: kritni nakup).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lastRenderedPageBreak/>
        <w:t xml:space="preserve">Dobavitelj mora naročniku na poziv poravnati morebitno razliko med pogodbeno ceno in zneskom plačila za nakup zdravil pri drugem dobavitelju, vključno z  morebitnimi drugimi stroški, vezanimi na dobavo teh zdravil.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bo naročnik obračunal pri prvem zapadlem računu skladno s VIII. členom pogodbe.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Pr="00131D4F" w:rsidRDefault="00131D4F" w:rsidP="00131D4F"/>
    <w:p w:rsidR="00131D4F" w:rsidRPr="00131D4F" w:rsidRDefault="00131D4F" w:rsidP="00131D4F"/>
    <w:p w:rsidR="00131D4F" w:rsidRPr="00131D4F" w:rsidRDefault="00131D4F" w:rsidP="00131D4F">
      <w:pPr>
        <w:jc w:val="center"/>
        <w:rPr>
          <w:b/>
          <w:bCs/>
        </w:rPr>
      </w:pPr>
      <w:r w:rsidRPr="00131D4F">
        <w:rPr>
          <w:b/>
          <w:bCs/>
        </w:rPr>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AA62D8" w:rsidRDefault="00AA62D8"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31D4F" w:rsidRPr="00131D4F" w:rsidRDefault="00131D4F" w:rsidP="00131D4F">
      <w:pPr>
        <w:jc w:val="both"/>
      </w:pPr>
      <w:r w:rsidRPr="00131D4F">
        <w:t>Odzivni rok dobavitelja sta 2 (dve) uri od trenutka prejetega naročila. V primeru oddanega naročila izven rednega delovnega časa,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131D4F">
      <w:pPr>
        <w:numPr>
          <w:ilvl w:val="0"/>
          <w:numId w:val="25"/>
        </w:numPr>
        <w:spacing w:after="160" w:line="259" w:lineRule="auto"/>
        <w:jc w:val="both"/>
      </w:pPr>
      <w:r w:rsidRPr="00131D4F">
        <w:t>EAN kodo,</w:t>
      </w:r>
    </w:p>
    <w:p w:rsidR="00131D4F" w:rsidRPr="00131D4F" w:rsidRDefault="00131D4F" w:rsidP="00131D4F">
      <w:pPr>
        <w:numPr>
          <w:ilvl w:val="0"/>
          <w:numId w:val="25"/>
        </w:numPr>
        <w:spacing w:after="160" w:line="259" w:lineRule="auto"/>
        <w:jc w:val="both"/>
      </w:pPr>
      <w:r w:rsidRPr="00131D4F">
        <w:t>rok zapadlosti zdravila,</w:t>
      </w:r>
    </w:p>
    <w:p w:rsidR="00131D4F" w:rsidRPr="00131D4F" w:rsidRDefault="00131D4F" w:rsidP="00131D4F">
      <w:pPr>
        <w:numPr>
          <w:ilvl w:val="0"/>
          <w:numId w:val="25"/>
        </w:numPr>
        <w:spacing w:after="160" w:line="259" w:lineRule="auto"/>
        <w:jc w:val="both"/>
      </w:pPr>
      <w:r w:rsidRPr="00131D4F">
        <w:lastRenderedPageBreak/>
        <w:t>serijsko številko.</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P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VIII. PLAČILNI POGOJI IN NAČIN PLAČILA</w:t>
      </w:r>
    </w:p>
    <w:p w:rsidR="00131D4F" w:rsidRPr="00131D4F" w:rsidRDefault="00131D4F" w:rsidP="00131D4F">
      <w:pPr>
        <w:jc w:val="both"/>
      </w:pPr>
    </w:p>
    <w:p w:rsidR="00131D4F" w:rsidRPr="00131D4F" w:rsidRDefault="00131D4F" w:rsidP="00131D4F">
      <w:pPr>
        <w:jc w:val="both"/>
      </w:pPr>
      <w:r w:rsidRPr="00131D4F">
        <w:t>Naročnik se obveže plačati dobavljeno blago v šestdesetih (60) dneh od dne pravilne izstavitve računa po prevzemu blaga na transakcijski račun dobavitelja.</w:t>
      </w:r>
    </w:p>
    <w:p w:rsidR="00131D4F" w:rsidRPr="00131D4F" w:rsidRDefault="00131D4F"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131D4F">
      <w:pPr>
        <w:numPr>
          <w:ilvl w:val="0"/>
          <w:numId w:val="25"/>
        </w:numPr>
        <w:spacing w:after="160" w:line="259" w:lineRule="auto"/>
        <w:jc w:val="both"/>
      </w:pPr>
      <w:r w:rsidRPr="00131D4F">
        <w:t>navedbo lokacije kamor je bilo blago dostavljeno,</w:t>
      </w:r>
    </w:p>
    <w:p w:rsidR="00131D4F" w:rsidRPr="00131D4F" w:rsidRDefault="00131D4F" w:rsidP="00131D4F">
      <w:pPr>
        <w:numPr>
          <w:ilvl w:val="0"/>
          <w:numId w:val="25"/>
        </w:numPr>
        <w:spacing w:after="160" w:line="259" w:lineRule="auto"/>
        <w:jc w:val="both"/>
      </w:pPr>
      <w:r w:rsidRPr="00131D4F">
        <w:t>oznake in datum naročila,</w:t>
      </w:r>
    </w:p>
    <w:p w:rsidR="00131D4F" w:rsidRPr="00131D4F" w:rsidRDefault="00131D4F" w:rsidP="00131D4F">
      <w:pPr>
        <w:numPr>
          <w:ilvl w:val="0"/>
          <w:numId w:val="25"/>
        </w:numPr>
        <w:spacing w:after="160" w:line="259" w:lineRule="auto"/>
        <w:jc w:val="both"/>
      </w:pPr>
      <w:r w:rsidRPr="00131D4F">
        <w:t>specifikacijo dobavljenega blaga za določeno lokacijo.</w:t>
      </w:r>
    </w:p>
    <w:p w:rsidR="00131D4F" w:rsidRPr="00131D4F" w:rsidRDefault="00131D4F" w:rsidP="00131D4F">
      <w:pPr>
        <w:jc w:val="both"/>
      </w:pPr>
    </w:p>
    <w:p w:rsidR="00131D4F" w:rsidRPr="00131D4F" w:rsidRDefault="00131D4F" w:rsidP="00131D4F">
      <w:pPr>
        <w:jc w:val="both"/>
      </w:pPr>
      <w:r w:rsidRPr="00131D4F">
        <w:t>V primeru zamude plačila lahko dobavitelj zaračuna zakonske zamudne obresti.</w:t>
      </w:r>
    </w:p>
    <w:p w:rsidR="00131D4F" w:rsidRPr="00131D4F" w:rsidRDefault="00131D4F" w:rsidP="00131D4F">
      <w:pPr>
        <w:jc w:val="both"/>
      </w:pP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lastRenderedPageBreak/>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131D4F">
      <w:pPr>
        <w:numPr>
          <w:ilvl w:val="0"/>
          <w:numId w:val="25"/>
        </w:numPr>
        <w:spacing w:after="160" w:line="259" w:lineRule="auto"/>
        <w:jc w:val="both"/>
      </w:pPr>
      <w:r w:rsidRPr="00131D4F">
        <w:t xml:space="preserve">dobaviti blago, ki je predmet posameznih naročil v kvaliteti, roku in mestu dobave, ki so dogovorjeni, </w:t>
      </w:r>
    </w:p>
    <w:p w:rsidR="00131D4F" w:rsidRPr="00131D4F" w:rsidRDefault="00131D4F" w:rsidP="00131D4F">
      <w:pPr>
        <w:numPr>
          <w:ilvl w:val="0"/>
          <w:numId w:val="25"/>
        </w:numPr>
        <w:spacing w:after="160" w:line="259" w:lineRule="auto"/>
        <w:jc w:val="both"/>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t>Dobavitelj izpolnitve pogodbenih obveznosti ne sme prenesti na drugega, razen na podizvajalce in v delu, kot je navedel v prijavi na javni razpis.</w:t>
      </w:r>
    </w:p>
    <w:p w:rsidR="00131D4F" w:rsidRPr="00131D4F" w:rsidRDefault="00131D4F"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131D4F">
      <w:pPr>
        <w:numPr>
          <w:ilvl w:val="0"/>
          <w:numId w:val="25"/>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131D4F">
      <w:pPr>
        <w:numPr>
          <w:ilvl w:val="0"/>
          <w:numId w:val="25"/>
        </w:numPr>
        <w:spacing w:after="120" w:line="259" w:lineRule="auto"/>
        <w:jc w:val="both"/>
        <w:rPr>
          <w:b/>
          <w:bCs/>
        </w:rPr>
      </w:pPr>
      <w:r w:rsidRPr="00131D4F">
        <w:rPr>
          <w:b/>
          <w:bCs/>
        </w:rPr>
        <w:t>zagotovil da dobavljeno blago nima pravnih napak;</w:t>
      </w:r>
    </w:p>
    <w:p w:rsidR="00131D4F" w:rsidRPr="00131D4F" w:rsidRDefault="00131D4F" w:rsidP="00131D4F">
      <w:pPr>
        <w:numPr>
          <w:ilvl w:val="0"/>
          <w:numId w:val="25"/>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131D4F">
      <w:pPr>
        <w:numPr>
          <w:ilvl w:val="0"/>
          <w:numId w:val="25"/>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131D4F">
      <w:pPr>
        <w:numPr>
          <w:ilvl w:val="0"/>
          <w:numId w:val="25"/>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zagotovil neoporečnost transportne embalaže in pakiranja zdravil v skladu z veljavno zakonodajo v Republiki Sloveniji,</w:t>
      </w:r>
    </w:p>
    <w:p w:rsidR="00131D4F" w:rsidRPr="00131D4F" w:rsidRDefault="00131D4F" w:rsidP="00131D4F">
      <w:pPr>
        <w:numPr>
          <w:ilvl w:val="0"/>
          <w:numId w:val="25"/>
        </w:numPr>
        <w:autoSpaceDE w:val="0"/>
        <w:autoSpaceDN w:val="0"/>
        <w:adjustRightInd w:val="0"/>
        <w:spacing w:after="160" w:line="259" w:lineRule="auto"/>
        <w:jc w:val="both"/>
        <w:rPr>
          <w:b/>
        </w:rPr>
      </w:pPr>
      <w:r w:rsidRPr="00131D4F">
        <w:t>izvajal transport zdravil v skladu s predpisi za področje zdravil,</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131D4F">
      <w:pPr>
        <w:numPr>
          <w:ilvl w:val="0"/>
          <w:numId w:val="25"/>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131D4F">
      <w:pPr>
        <w:numPr>
          <w:ilvl w:val="0"/>
          <w:numId w:val="25"/>
        </w:numPr>
        <w:spacing w:after="160" w:line="259" w:lineRule="auto"/>
        <w:jc w:val="both"/>
      </w:pPr>
      <w:r w:rsidRPr="00131D4F">
        <w:lastRenderedPageBreak/>
        <w:t xml:space="preserve">dobavljal zdravila, ki bodo imela rok uporabe še najmanj </w:t>
      </w:r>
      <w:r w:rsidRPr="00A168CD">
        <w:rPr>
          <w:strike/>
        </w:rPr>
        <w:t>12</w:t>
      </w:r>
      <w:r w:rsidR="00A168CD">
        <w:rPr>
          <w:strike/>
        </w:rPr>
        <w:t xml:space="preserve"> </w:t>
      </w:r>
      <w:r w:rsidR="00A168CD" w:rsidRPr="00A168CD">
        <w:rPr>
          <w:color w:val="FF0000"/>
        </w:rPr>
        <w:t>6</w:t>
      </w:r>
      <w:r w:rsidRPr="00131D4F">
        <w:t xml:space="preserve"> mesecev od datuma dobave naročniku,</w:t>
      </w:r>
    </w:p>
    <w:p w:rsidR="00131D4F" w:rsidRPr="00131D4F" w:rsidRDefault="00131D4F" w:rsidP="00131D4F">
      <w:pPr>
        <w:numPr>
          <w:ilvl w:val="0"/>
          <w:numId w:val="25"/>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131D4F" w:rsidRPr="00131D4F" w:rsidRDefault="00131D4F" w:rsidP="00131D4F">
      <w:pPr>
        <w:spacing w:after="120"/>
        <w:jc w:val="both"/>
        <w:rPr>
          <w:b/>
          <w:bCs/>
        </w:rPr>
      </w:pPr>
    </w:p>
    <w:p w:rsidR="00131D4F" w:rsidRPr="00131D4F" w:rsidRDefault="00131D4F" w:rsidP="00131D4F">
      <w:pPr>
        <w:widowControl w:val="0"/>
        <w:suppressAutoHyphens/>
        <w:spacing w:after="120"/>
        <w:ind w:left="426"/>
        <w:jc w:val="both"/>
      </w:pPr>
      <w:r w:rsidRPr="00131D4F">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31D4F" w:rsidRPr="00131D4F" w:rsidRDefault="00131D4F" w:rsidP="00131D4F">
      <w:pPr>
        <w:widowControl w:val="0"/>
        <w:suppressAutoHyphens/>
        <w:spacing w:after="120"/>
        <w:ind w:left="426"/>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131D4F" w:rsidRPr="00131D4F" w:rsidRDefault="00131D4F" w:rsidP="00131D4F">
      <w:pPr>
        <w:widowControl w:val="0"/>
        <w:suppressAutoHyphens/>
        <w:spacing w:after="120"/>
        <w:ind w:left="426"/>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131D4F">
      <w:pPr>
        <w:numPr>
          <w:ilvl w:val="0"/>
          <w:numId w:val="25"/>
        </w:numPr>
        <w:spacing w:after="160" w:line="240" w:lineRule="atLeast"/>
        <w:jc w:val="both"/>
        <w:rPr>
          <w:bCs/>
        </w:rPr>
      </w:pPr>
      <w:r w:rsidRPr="00131D4F">
        <w:rPr>
          <w:bCs/>
        </w:rPr>
        <w:t>naročati in prevzeti naročeno blago, kot je navedeno v predračunu podanih okvirnih količin,</w:t>
      </w:r>
    </w:p>
    <w:p w:rsidR="00131D4F" w:rsidRPr="00131D4F" w:rsidRDefault="00131D4F" w:rsidP="00131D4F">
      <w:pPr>
        <w:numPr>
          <w:ilvl w:val="0"/>
          <w:numId w:val="25"/>
        </w:numPr>
        <w:spacing w:after="160" w:line="240" w:lineRule="atLeast"/>
        <w:jc w:val="both"/>
        <w:rPr>
          <w:bCs/>
        </w:rPr>
      </w:pPr>
      <w:r w:rsidRPr="00131D4F">
        <w:rPr>
          <w:bCs/>
        </w:rPr>
        <w:t xml:space="preserve">poravnati svojo finančno obveznost do </w:t>
      </w:r>
      <w:r w:rsidRPr="00131D4F">
        <w:t>dobavitelja</w:t>
      </w:r>
      <w:r w:rsidRPr="00131D4F">
        <w:rPr>
          <w:bCs/>
        </w:rPr>
        <w:t>.</w:t>
      </w:r>
    </w:p>
    <w:p w:rsidR="00131D4F" w:rsidRPr="00131D4F" w:rsidRDefault="00131D4F" w:rsidP="00131D4F">
      <w:pPr>
        <w:numPr>
          <w:ilvl w:val="0"/>
          <w:numId w:val="25"/>
        </w:numPr>
        <w:spacing w:after="160" w:line="240" w:lineRule="atLeast"/>
        <w:jc w:val="both"/>
        <w:rPr>
          <w:bCs/>
        </w:rPr>
      </w:pPr>
      <w:r w:rsidRPr="00131D4F">
        <w:rPr>
          <w:bCs/>
        </w:rPr>
        <w:t xml:space="preserve">da bo blago naročal izključno pri dobavitelju za določene sklope.  </w:t>
      </w:r>
    </w:p>
    <w:p w:rsidR="00131D4F" w:rsidRPr="00131D4F" w:rsidRDefault="00131D4F" w:rsidP="00131D4F">
      <w:pPr>
        <w:tabs>
          <w:tab w:val="center" w:pos="4536"/>
          <w:tab w:val="center" w:pos="4680"/>
          <w:tab w:val="right" w:pos="9072"/>
          <w:tab w:val="right" w:pos="9360"/>
        </w:tabs>
        <w:overflowPunct w:val="0"/>
        <w:autoSpaceDE w:val="0"/>
        <w:autoSpaceDN w:val="0"/>
        <w:adjustRightInd w:val="0"/>
        <w:spacing w:line="240" w:lineRule="atLeast"/>
        <w:ind w:left="432"/>
        <w:jc w:val="both"/>
        <w:textAlignment w:val="baseline"/>
        <w:rPr>
          <w:bCs/>
        </w:rPr>
      </w:pPr>
    </w:p>
    <w:p w:rsidR="00131D4F" w:rsidRPr="00131D4F" w:rsidRDefault="00131D4F" w:rsidP="00131D4F">
      <w:pPr>
        <w:jc w:val="both"/>
      </w:pPr>
    </w:p>
    <w:p w:rsidR="00131D4F" w:rsidRPr="00131D4F" w:rsidRDefault="00131D4F" w:rsidP="00131D4F">
      <w:pPr>
        <w:jc w:val="center"/>
        <w:rPr>
          <w:b/>
          <w:bCs/>
        </w:rPr>
      </w:pPr>
      <w:bookmarkStart w:id="10" w:name="_Hlk30405708"/>
      <w:r w:rsidRPr="00131D4F">
        <w:rPr>
          <w:b/>
          <w:bCs/>
        </w:rPr>
        <w:t>XI. FINANČNO ZAVAROVANJE</w:t>
      </w:r>
    </w:p>
    <w:bookmarkEnd w:id="10"/>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131D4F">
      <w:pPr>
        <w:ind w:left="705" w:hanging="705"/>
        <w:jc w:val="both"/>
      </w:pPr>
      <w:r w:rsidRPr="00131D4F">
        <w:lastRenderedPageBreak/>
        <w:t>-</w:t>
      </w:r>
      <w:r w:rsidRPr="00131D4F">
        <w:tab/>
      </w:r>
      <w:bookmarkStart w:id="11" w:name="_Hlk32476058"/>
      <w:r w:rsidRPr="00131D4F">
        <w:t>menično izjavo in lastno podpisano menico s pooblastilom v višini 10% vrednosti z DDV te pogodbe v primeru, da je vrednost pogodbe  do 20.000,00 EUR, s tem, da mora biti ves čas trajanja pogodbe menica unovčljiva.</w:t>
      </w:r>
    </w:p>
    <w:p w:rsidR="00131D4F" w:rsidRPr="00131D4F" w:rsidRDefault="00131D4F" w:rsidP="00131D4F">
      <w:pPr>
        <w:numPr>
          <w:ilvl w:val="0"/>
          <w:numId w:val="34"/>
        </w:numPr>
        <w:spacing w:after="160" w:line="259" w:lineRule="auto"/>
        <w:jc w:val="both"/>
      </w:pPr>
      <w:r w:rsidRPr="00131D4F">
        <w:rPr>
          <w:color w:val="000000"/>
        </w:rPr>
        <w:t xml:space="preserve">bančno garancijo za dobro izvedbo pogodbenih obveznosti (za posamezno obdobje) v višini 10% pogodbene vrednosti v primeru, da bo pogodbena vrednost višja od 20.000,00 EUR </w:t>
      </w:r>
      <w:r w:rsidRPr="00AA62D8">
        <w:rPr>
          <w:strike/>
        </w:rPr>
        <w:t>bre</w:t>
      </w:r>
      <w:r w:rsidRPr="00AA62D8">
        <w:rPr>
          <w:color w:val="FF0000"/>
        </w:rPr>
        <w:t>z</w:t>
      </w:r>
      <w:r w:rsidRPr="00131D4F">
        <w:rPr>
          <w:color w:val="000000"/>
        </w:rPr>
        <w:t xml:space="preserve"> DDV.</w:t>
      </w:r>
    </w:p>
    <w:bookmarkEnd w:id="11"/>
    <w:p w:rsidR="00131D4F" w:rsidRPr="00131D4F" w:rsidRDefault="00131D4F" w:rsidP="00131D4F">
      <w:pPr>
        <w:ind w:left="720"/>
        <w:jc w:val="both"/>
      </w:pPr>
    </w:p>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131D4F">
      <w:pPr>
        <w:numPr>
          <w:ilvl w:val="0"/>
          <w:numId w:val="35"/>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numPr>
          <w:ilvl w:val="0"/>
          <w:numId w:val="36"/>
        </w:numPr>
        <w:autoSpaceDE w:val="0"/>
        <w:autoSpaceDN w:val="0"/>
        <w:adjustRightInd w:val="0"/>
        <w:spacing w:after="160" w:line="259" w:lineRule="auto"/>
        <w:ind w:left="426"/>
        <w:contextualSpacing/>
        <w:jc w:val="both"/>
        <w:rPr>
          <w:bCs/>
        </w:rPr>
      </w:pPr>
      <w:r w:rsidRPr="00131D4F">
        <w:t>če dobavitelj zdravila, ki je predmet te pogodbe, drugim kupcem prodaja po nižjih cenah, kot jih je ponudil v ponudbi naročniku, in o tem ne seznani naročnika in mu ne ponudi zdravil po teh nižjih cenah.</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Pr="00131D4F" w:rsidRDefault="00131D4F" w:rsidP="00131D4F">
      <w:pPr>
        <w:autoSpaceDE w:val="0"/>
        <w:autoSpaceDN w:val="0"/>
        <w:adjustRightInd w:val="0"/>
      </w:pPr>
    </w:p>
    <w:p w:rsidR="00131D4F" w:rsidRDefault="00131D4F" w:rsidP="00131D4F">
      <w:pPr>
        <w:jc w:val="both"/>
      </w:pPr>
    </w:p>
    <w:p w:rsidR="007A37F5" w:rsidRDefault="007A37F5" w:rsidP="00131D4F">
      <w:pPr>
        <w:jc w:val="both"/>
      </w:pPr>
    </w:p>
    <w:p w:rsidR="007A37F5" w:rsidRDefault="007A37F5" w:rsidP="00131D4F">
      <w:pPr>
        <w:jc w:val="both"/>
      </w:pPr>
    </w:p>
    <w:p w:rsidR="007A37F5" w:rsidRDefault="007A37F5" w:rsidP="00131D4F">
      <w:pPr>
        <w:jc w:val="both"/>
      </w:pPr>
    </w:p>
    <w:p w:rsidR="00321F8A" w:rsidRDefault="00321F8A" w:rsidP="00131D4F">
      <w:pPr>
        <w:jc w:val="both"/>
      </w:pPr>
    </w:p>
    <w:p w:rsidR="00321F8A" w:rsidRDefault="00321F8A"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131D4F">
      <w:pPr>
        <w:numPr>
          <w:ilvl w:val="0"/>
          <w:numId w:val="25"/>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131D4F">
      <w:pPr>
        <w:numPr>
          <w:ilvl w:val="0"/>
          <w:numId w:val="25"/>
        </w:numPr>
        <w:spacing w:after="160" w:line="259" w:lineRule="auto"/>
        <w:jc w:val="both"/>
      </w:pPr>
      <w:r w:rsidRPr="00131D4F">
        <w:t>za naročnika : mag. Nada Bernat, mag. farmacije</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v višini 10 % letne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Pr="00131D4F">
        <w:t xml:space="preserve"> s strani dobavitelja </w:t>
      </w:r>
      <w:r w:rsidRPr="00131D4F">
        <w:rPr>
          <w:bCs/>
        </w:rPr>
        <w:t>v višini 10 % letne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131D4F" w:rsidRPr="00131D4F" w:rsidRDefault="00131D4F"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2" w:name="OLE_LINK30"/>
      <w:bookmarkStart w:id="13" w:name="OLE_LINK31"/>
      <w:bookmarkStart w:id="14"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t>Nična je pogodba, pri kateri kdo v imenu ali na račun druge pogodbene stranke, predstavniku ali posredniku organa ali organizacije iz javnega sektorja obljubi, ponudi ali da kakšno nedovoljeno korist za:</w:t>
      </w:r>
    </w:p>
    <w:p w:rsidR="00131D4F" w:rsidRPr="00131D4F" w:rsidRDefault="00131D4F" w:rsidP="00131D4F">
      <w:pPr>
        <w:numPr>
          <w:ilvl w:val="3"/>
          <w:numId w:val="26"/>
        </w:numPr>
        <w:spacing w:after="160" w:line="259" w:lineRule="auto"/>
        <w:jc w:val="both"/>
      </w:pPr>
      <w:r w:rsidRPr="00131D4F">
        <w:t>pridobitev posla ali</w:t>
      </w:r>
    </w:p>
    <w:p w:rsidR="00131D4F" w:rsidRPr="00131D4F" w:rsidRDefault="00131D4F" w:rsidP="00131D4F">
      <w:pPr>
        <w:numPr>
          <w:ilvl w:val="3"/>
          <w:numId w:val="26"/>
        </w:numPr>
        <w:spacing w:after="160" w:line="259" w:lineRule="auto"/>
        <w:jc w:val="both"/>
      </w:pPr>
      <w:r w:rsidRPr="00131D4F">
        <w:t>za sklenitev posla pod ugodnejšimi pogoji ali</w:t>
      </w:r>
    </w:p>
    <w:p w:rsidR="00131D4F" w:rsidRPr="00131D4F" w:rsidRDefault="00131D4F" w:rsidP="00131D4F">
      <w:pPr>
        <w:numPr>
          <w:ilvl w:val="3"/>
          <w:numId w:val="26"/>
        </w:numPr>
        <w:spacing w:after="160" w:line="259" w:lineRule="auto"/>
        <w:jc w:val="both"/>
      </w:pPr>
      <w:r w:rsidRPr="00131D4F">
        <w:t>za opustitev dolžnega nadzora nad izvajanjem pogodbenih obveznosti ali</w:t>
      </w:r>
    </w:p>
    <w:p w:rsidR="00131D4F" w:rsidRPr="00131D4F" w:rsidRDefault="00131D4F" w:rsidP="00131D4F">
      <w:pPr>
        <w:numPr>
          <w:ilvl w:val="3"/>
          <w:numId w:val="26"/>
        </w:numPr>
        <w:spacing w:after="160" w:line="259" w:lineRule="auto"/>
        <w:jc w:val="both"/>
      </w:pPr>
      <w:r w:rsidRPr="00131D4F">
        <w:t xml:space="preserve">za drugo ravnanje ali opustitev, s katerim je organu ali organizaciji iz javnega sektorja povzročena škoda ali je omogočena pridobitev nedovoljene koristi predstavniku </w:t>
      </w:r>
      <w:r w:rsidRPr="00131D4F">
        <w:lastRenderedPageBreak/>
        <w:t>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1"/>
              </w:numPr>
              <w:spacing w:after="160" w:line="259" w:lineRule="auto"/>
              <w:jc w:val="both"/>
              <w:rPr>
                <w:color w:val="000000"/>
              </w:rPr>
            </w:pPr>
            <w:r w:rsidRPr="00131D4F">
              <w:rPr>
                <w:color w:val="000000"/>
              </w:rPr>
              <w:t>neutemeljeno zavrne naročilo,</w:t>
            </w:r>
          </w:p>
          <w:p w:rsidR="00131D4F" w:rsidRPr="00131D4F" w:rsidRDefault="00131D4F" w:rsidP="00131D4F">
            <w:pPr>
              <w:numPr>
                <w:ilvl w:val="0"/>
                <w:numId w:val="31"/>
              </w:numPr>
              <w:spacing w:after="160" w:line="259" w:lineRule="auto"/>
              <w:jc w:val="both"/>
              <w:rPr>
                <w:color w:val="000000"/>
              </w:rPr>
            </w:pPr>
            <w:r w:rsidRPr="00131D4F">
              <w:rPr>
                <w:color w:val="000000"/>
              </w:rPr>
              <w:t>zamuja z izvedbo naročila,</w:t>
            </w:r>
          </w:p>
          <w:p w:rsidR="00131D4F" w:rsidRPr="00131D4F" w:rsidRDefault="00131D4F" w:rsidP="00131D4F">
            <w:pPr>
              <w:numPr>
                <w:ilvl w:val="0"/>
                <w:numId w:val="31"/>
              </w:numPr>
              <w:spacing w:after="160" w:line="259" w:lineRule="auto"/>
              <w:jc w:val="both"/>
              <w:rPr>
                <w:color w:val="000000"/>
              </w:rPr>
            </w:pPr>
            <w:r w:rsidRPr="00131D4F">
              <w:rPr>
                <w:color w:val="000000"/>
              </w:rPr>
              <w:t>nekvalitetno izvaja naročila, </w:t>
            </w:r>
          </w:p>
          <w:p w:rsidR="00131D4F" w:rsidRPr="00131D4F" w:rsidRDefault="00131D4F" w:rsidP="00131D4F">
            <w:pPr>
              <w:numPr>
                <w:ilvl w:val="0"/>
                <w:numId w:val="31"/>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131D4F">
            <w:pPr>
              <w:numPr>
                <w:ilvl w:val="0"/>
                <w:numId w:val="31"/>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2"/>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rPr>
          <w:highlight w:val="yellow"/>
        </w:rPr>
      </w:pPr>
    </w:p>
    <w:p w:rsidR="00131D4F" w:rsidRPr="00131D4F" w:rsidRDefault="00131D4F" w:rsidP="00131D4F">
      <w:pPr>
        <w:spacing w:before="225" w:after="225"/>
        <w:jc w:val="both"/>
      </w:pPr>
      <w:r w:rsidRPr="00131D4F">
        <w:rPr>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3"/>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lastRenderedPageBreak/>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Pr="00131D4F" w:rsidRDefault="00131D4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XVIII. RAZVEZNI POGOJ (SOCIALNA KLAVZULA)</w:t>
      </w:r>
    </w:p>
    <w:p w:rsidR="00131D4F" w:rsidRPr="00131D4F" w:rsidRDefault="00131D4F" w:rsidP="00131D4F">
      <w:pPr>
        <w:jc w:val="both"/>
        <w:rPr>
          <w:b/>
        </w:rPr>
      </w:pPr>
    </w:p>
    <w:p w:rsidR="00131D4F" w:rsidRPr="00131D4F" w:rsidRDefault="00131D4F" w:rsidP="00131D4F">
      <w:pPr>
        <w:jc w:val="both"/>
      </w:pPr>
      <w:r w:rsidRPr="00131D4F">
        <w:t>Ta pogodba je sklenjena pod razveznim pogojem, ki se uresniči v primeru izpolnitve ene od naslednjih okoliščin:</w:t>
      </w:r>
    </w:p>
    <w:p w:rsidR="00131D4F" w:rsidRPr="00131D4F" w:rsidRDefault="00131D4F" w:rsidP="00131D4F">
      <w:pPr>
        <w:numPr>
          <w:ilvl w:val="0"/>
          <w:numId w:val="27"/>
        </w:numPr>
        <w:spacing w:after="160" w:line="259" w:lineRule="auto"/>
        <w:contextualSpacing/>
        <w:jc w:val="both"/>
      </w:pPr>
      <w:r w:rsidRPr="00131D4F">
        <w:t xml:space="preserve">če bo naročnik seznanjen, da je sodišče s pravnomočno odločitvijo ugotovilo kršitev obveznosti delovne, </w:t>
      </w:r>
      <w:proofErr w:type="spellStart"/>
      <w:r w:rsidRPr="00131D4F">
        <w:t>okoljske</w:t>
      </w:r>
      <w:proofErr w:type="spellEnd"/>
      <w:r w:rsidRPr="00131D4F">
        <w:t xml:space="preserve"> ali socialne zakonodaje s strani izvajalca ali podizvajalca ali </w:t>
      </w:r>
    </w:p>
    <w:p w:rsidR="00131D4F" w:rsidRPr="00131D4F" w:rsidRDefault="00131D4F" w:rsidP="00131D4F">
      <w:pPr>
        <w:numPr>
          <w:ilvl w:val="0"/>
          <w:numId w:val="27"/>
        </w:numPr>
        <w:spacing w:after="160" w:line="259" w:lineRule="auto"/>
        <w:contextualSpacing/>
        <w:jc w:val="both"/>
      </w:pPr>
      <w:r w:rsidRPr="00131D4F">
        <w:t>če bo naročnik seznanjen, da je pristojni državni organ pri izvajalcu ali podizvajalcu v času izvajanja pogodbe ugotovil najmanj dve kršitvi v zvezi s:</w:t>
      </w:r>
    </w:p>
    <w:p w:rsidR="00131D4F" w:rsidRPr="00131D4F" w:rsidRDefault="00131D4F" w:rsidP="00131D4F">
      <w:pPr>
        <w:numPr>
          <w:ilvl w:val="1"/>
          <w:numId w:val="27"/>
        </w:numPr>
        <w:spacing w:after="160" w:line="259" w:lineRule="auto"/>
        <w:contextualSpacing/>
        <w:jc w:val="both"/>
      </w:pPr>
      <w:r w:rsidRPr="00131D4F">
        <w:t xml:space="preserve">plačilom za delo, </w:t>
      </w:r>
    </w:p>
    <w:p w:rsidR="00131D4F" w:rsidRPr="00131D4F" w:rsidRDefault="00131D4F" w:rsidP="00131D4F">
      <w:pPr>
        <w:numPr>
          <w:ilvl w:val="1"/>
          <w:numId w:val="27"/>
        </w:numPr>
        <w:spacing w:after="160" w:line="259" w:lineRule="auto"/>
        <w:contextualSpacing/>
        <w:jc w:val="both"/>
      </w:pPr>
      <w:r w:rsidRPr="00131D4F">
        <w:t xml:space="preserve">delovnim časom, </w:t>
      </w:r>
    </w:p>
    <w:p w:rsidR="00131D4F" w:rsidRPr="00131D4F" w:rsidRDefault="00131D4F" w:rsidP="00131D4F">
      <w:pPr>
        <w:numPr>
          <w:ilvl w:val="1"/>
          <w:numId w:val="27"/>
        </w:numPr>
        <w:spacing w:after="160" w:line="259" w:lineRule="auto"/>
        <w:contextualSpacing/>
        <w:jc w:val="both"/>
      </w:pPr>
      <w:r w:rsidRPr="00131D4F">
        <w:t xml:space="preserve">počitki, </w:t>
      </w:r>
    </w:p>
    <w:p w:rsidR="00131D4F" w:rsidRPr="00131D4F" w:rsidRDefault="00131D4F" w:rsidP="00131D4F">
      <w:pPr>
        <w:numPr>
          <w:ilvl w:val="1"/>
          <w:numId w:val="27"/>
        </w:numPr>
        <w:spacing w:after="160" w:line="259" w:lineRule="auto"/>
        <w:contextualSpacing/>
        <w:jc w:val="both"/>
      </w:pPr>
      <w:r w:rsidRPr="00131D4F">
        <w:t xml:space="preserve">opravljanjem dela na podlagi pogodb civilnega prava kljub obstoju elementov delovnega razmerja ali v zvezi z zaposlovanjem na črno </w:t>
      </w:r>
    </w:p>
    <w:p w:rsidR="00131D4F" w:rsidRPr="00131D4F" w:rsidRDefault="00131D4F" w:rsidP="00131D4F">
      <w:pPr>
        <w:numPr>
          <w:ilvl w:val="1"/>
          <w:numId w:val="27"/>
        </w:numPr>
        <w:spacing w:after="200" w:line="276" w:lineRule="auto"/>
        <w:contextualSpacing/>
        <w:jc w:val="both"/>
      </w:pPr>
      <w:r w:rsidRPr="00131D4F">
        <w:t>in za kateri mu je bila s pravnomočno odločitvijo ali več pravnomočnimi odločitvami izrečena globa za prekršek,</w:t>
      </w:r>
    </w:p>
    <w:p w:rsidR="00131D4F" w:rsidRPr="00131D4F" w:rsidRDefault="00131D4F" w:rsidP="00131D4F">
      <w:pPr>
        <w:jc w:val="both"/>
      </w:pPr>
      <w:r w:rsidRPr="00131D4F">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31D4F">
        <w:rPr>
          <w:iCs/>
        </w:rPr>
        <w:t>skladu s 94. členom ZJN-3</w:t>
      </w:r>
      <w:r w:rsidRPr="00131D4F">
        <w:t xml:space="preserve"> in določili te pogodbe v roku 30 dni od seznanitve s kršitvijo.</w:t>
      </w:r>
    </w:p>
    <w:p w:rsidR="00131D4F" w:rsidRPr="00131D4F" w:rsidRDefault="00131D4F" w:rsidP="00131D4F">
      <w:pPr>
        <w:jc w:val="both"/>
      </w:pPr>
      <w:r w:rsidRPr="00131D4F">
        <w:t>V primeru izpolnitve okoliščine in pogojev iz prejšnjega odstavka se šteje, da je pogodba razvezana z dnem sklenitve nove pogodbe o izvedbi javnega naročila za predmetno naročilo. O datumu sklenitve nove pogodbe bo naročnik obvestil izvajalca.</w:t>
      </w:r>
    </w:p>
    <w:p w:rsidR="00131D4F" w:rsidRPr="00131D4F" w:rsidRDefault="00131D4F" w:rsidP="00131D4F">
      <w:pPr>
        <w:jc w:val="both"/>
      </w:pPr>
      <w:r w:rsidRPr="00131D4F">
        <w:lastRenderedPageBreak/>
        <w:t>Če naročnik v roku 30 dni od seznanitve s kršitvijo ne začne novega postopka javnega naročila, se šteje, da je pogodba razvezana trideseti dan od seznanitve s kršitvijo.</w:t>
      </w:r>
    </w:p>
    <w:p w:rsidR="00131D4F" w:rsidRPr="00131D4F" w:rsidRDefault="00131D4F" w:rsidP="00131D4F">
      <w:pPr>
        <w:jc w:val="both"/>
        <w:rPr>
          <w:b/>
        </w:rPr>
      </w:pPr>
    </w:p>
    <w:p w:rsidR="00131D4F" w:rsidRP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p>
    <w:bookmarkEnd w:id="12"/>
    <w:bookmarkEnd w:id="13"/>
    <w:bookmarkEnd w:id="14"/>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131D4F" w:rsidRPr="00131D4F" w:rsidRDefault="00131D4F" w:rsidP="00131D4F">
      <w:pPr>
        <w:jc w:val="both"/>
      </w:pPr>
      <w:r w:rsidRPr="00131D4F">
        <w:t>Pogodba je napisana v dveh enakih izvodih, od katerih vsaka pogodbena stranka prejme po dva izvoda.</w:t>
      </w:r>
    </w:p>
    <w:p w:rsidR="00131D4F" w:rsidRP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Bojan Korošec </w:t>
      </w:r>
      <w:proofErr w:type="spellStart"/>
      <w:r w:rsidRPr="00131D4F">
        <w:rPr>
          <w:rFonts w:eastAsia="Calibri"/>
          <w:lang w:val="de-DE" w:eastAsia="en-US"/>
        </w:rPr>
        <w:t>dr.</w:t>
      </w:r>
      <w:proofErr w:type="spellEnd"/>
      <w:r w:rsidRPr="00131D4F">
        <w:rPr>
          <w:rFonts w:eastAsia="Calibri"/>
          <w:lang w:val="de-DE" w:eastAsia="en-US"/>
        </w:rPr>
        <w:t xml:space="preserve"> med., spec.int.</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75151C" w:rsidRPr="00272BC9" w:rsidRDefault="0075151C" w:rsidP="0075151C">
      <w:pPr>
        <w:rPr>
          <w:i/>
          <w:iCs/>
        </w:rPr>
      </w:pPr>
    </w:p>
    <w:sectPr w:rsidR="0075151C" w:rsidRPr="00272BC9" w:rsidSect="00755F83">
      <w:headerReference w:type="default" r:id="rId21"/>
      <w:footerReference w:type="default" r:id="rId22"/>
      <w:headerReference w:type="first" r:id="rId23"/>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7D28" w:rsidRDefault="00237D28" w:rsidP="004A778C">
      <w:r>
        <w:separator/>
      </w:r>
    </w:p>
  </w:endnote>
  <w:endnote w:type="continuationSeparator" w:id="0">
    <w:p w:rsidR="00237D28" w:rsidRDefault="00237D2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pPr>
      <w:pStyle w:val="Noga"/>
      <w:jc w:val="right"/>
    </w:pPr>
    <w:r>
      <w:fldChar w:fldCharType="begin"/>
    </w:r>
    <w:r>
      <w:instrText>PAGE   \* MERGEFORMAT</w:instrText>
    </w:r>
    <w:r>
      <w:fldChar w:fldCharType="separate"/>
    </w:r>
    <w:r w:rsidR="001304C1">
      <w:rPr>
        <w:noProof/>
      </w:rPr>
      <w:t>2</w:t>
    </w:r>
    <w:r>
      <w:fldChar w:fldCharType="end"/>
    </w:r>
  </w:p>
  <w:p w:rsidR="00043F44" w:rsidRDefault="0004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7D28" w:rsidRDefault="00237D28" w:rsidP="004A778C">
      <w:r>
        <w:separator/>
      </w:r>
    </w:p>
  </w:footnote>
  <w:footnote w:type="continuationSeparator" w:id="0">
    <w:p w:rsidR="00237D28" w:rsidRDefault="00237D28"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rsidP="004A778C">
    <w:pPr>
      <w:pStyle w:val="Glava"/>
      <w:jc w:val="right"/>
      <w:rPr>
        <w:i/>
        <w:noProof/>
      </w:rPr>
    </w:pPr>
    <w:r w:rsidRPr="004A778C">
      <w:rPr>
        <w:i/>
        <w:sz w:val="22"/>
        <w:szCs w:val="22"/>
      </w:rPr>
      <w:t xml:space="preserve">  JN </w:t>
    </w:r>
    <w:r w:rsidRPr="004A778C">
      <w:rPr>
        <w:i/>
        <w:noProof/>
        <w:sz w:val="22"/>
        <w:szCs w:val="22"/>
      </w:rPr>
      <w:t>01/2020</w:t>
    </w:r>
  </w:p>
  <w:bookmarkStart w:id="15" w:name="_MON_1640874422"/>
  <w:bookmarkEnd w:id="15"/>
  <w:p w:rsidR="00043F44" w:rsidRPr="004A778C" w:rsidRDefault="00043F4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4924059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F44" w:rsidRDefault="00043F44" w:rsidP="00755F83">
    <w:pPr>
      <w:pStyle w:val="Glava"/>
      <w:jc w:val="right"/>
      <w:rPr>
        <w:i/>
        <w:noProof/>
      </w:rPr>
    </w:pPr>
    <w:r w:rsidRPr="004A778C">
      <w:rPr>
        <w:i/>
        <w:sz w:val="22"/>
        <w:szCs w:val="22"/>
      </w:rPr>
      <w:t xml:space="preserve">  JN </w:t>
    </w:r>
    <w:r w:rsidRPr="004A778C">
      <w:rPr>
        <w:i/>
        <w:noProof/>
        <w:sz w:val="22"/>
        <w:szCs w:val="22"/>
      </w:rPr>
      <w:t>0</w:t>
    </w:r>
    <w:r w:rsidR="00A7433D">
      <w:rPr>
        <w:i/>
        <w:noProof/>
        <w:sz w:val="22"/>
        <w:szCs w:val="22"/>
      </w:rPr>
      <w:t>8</w:t>
    </w:r>
    <w:r w:rsidRPr="004A778C">
      <w:rPr>
        <w:i/>
        <w:noProof/>
        <w:sz w:val="22"/>
        <w:szCs w:val="22"/>
      </w:rPr>
      <w:t>/2020</w:t>
    </w:r>
  </w:p>
  <w:p w:rsidR="00043F44" w:rsidRDefault="00043F4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64924060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D1D3EAD"/>
    <w:multiLevelType w:val="hybridMultilevel"/>
    <w:tmpl w:val="5F9EC69C"/>
    <w:lvl w:ilvl="0" w:tplc="CE72A89E">
      <w:start w:val="1"/>
      <w:numFmt w:val="bullet"/>
      <w:lvlText w:val=""/>
      <w:lvlJc w:val="left"/>
      <w:pPr>
        <w:ind w:left="720" w:hanging="360"/>
      </w:pPr>
      <w:rPr>
        <w:rFonts w:ascii="Symbol" w:hAnsi="Symbol" w:cs="Symbol" w:hint="default"/>
        <w:sz w:val="18"/>
        <w:szCs w:val="18"/>
      </w:rPr>
    </w:lvl>
    <w:lvl w:ilvl="1" w:tplc="3D08D66A">
      <w:start w:val="1"/>
      <w:numFmt w:val="bullet"/>
      <w:lvlText w:val="o"/>
      <w:lvlJc w:val="left"/>
      <w:pPr>
        <w:ind w:left="1440" w:hanging="360"/>
      </w:pPr>
      <w:rPr>
        <w:rFonts w:ascii="Courier New" w:hAnsi="Courier New" w:cs="Courier New" w:hint="default"/>
      </w:rPr>
    </w:lvl>
    <w:lvl w:ilvl="2" w:tplc="20665018">
      <w:start w:val="1"/>
      <w:numFmt w:val="bullet"/>
      <w:lvlText w:val=""/>
      <w:lvlJc w:val="left"/>
      <w:pPr>
        <w:ind w:left="2160" w:hanging="360"/>
      </w:pPr>
      <w:rPr>
        <w:rFonts w:ascii="Wingdings" w:hAnsi="Wingdings" w:cs="Wingdings" w:hint="default"/>
      </w:rPr>
    </w:lvl>
    <w:lvl w:ilvl="3" w:tplc="0DC0FB9C">
      <w:start w:val="1"/>
      <w:numFmt w:val="bullet"/>
      <w:lvlText w:val=""/>
      <w:lvlJc w:val="left"/>
      <w:pPr>
        <w:ind w:left="2880" w:hanging="360"/>
      </w:pPr>
      <w:rPr>
        <w:rFonts w:ascii="Symbol" w:hAnsi="Symbol" w:cs="Symbol" w:hint="default"/>
      </w:rPr>
    </w:lvl>
    <w:lvl w:ilvl="4" w:tplc="3FEC8BF8">
      <w:start w:val="1"/>
      <w:numFmt w:val="bullet"/>
      <w:lvlText w:val="o"/>
      <w:lvlJc w:val="left"/>
      <w:pPr>
        <w:ind w:left="3600" w:hanging="360"/>
      </w:pPr>
      <w:rPr>
        <w:rFonts w:ascii="Courier New" w:hAnsi="Courier New" w:cs="Courier New" w:hint="default"/>
      </w:rPr>
    </w:lvl>
    <w:lvl w:ilvl="5" w:tplc="0B5C15B2">
      <w:start w:val="1"/>
      <w:numFmt w:val="bullet"/>
      <w:lvlText w:val=""/>
      <w:lvlJc w:val="left"/>
      <w:pPr>
        <w:ind w:left="4320" w:hanging="360"/>
      </w:pPr>
      <w:rPr>
        <w:rFonts w:ascii="Wingdings" w:hAnsi="Wingdings" w:cs="Wingdings" w:hint="default"/>
      </w:rPr>
    </w:lvl>
    <w:lvl w:ilvl="6" w:tplc="906C173A">
      <w:start w:val="1"/>
      <w:numFmt w:val="bullet"/>
      <w:lvlText w:val=""/>
      <w:lvlJc w:val="left"/>
      <w:pPr>
        <w:ind w:left="5040" w:hanging="360"/>
      </w:pPr>
      <w:rPr>
        <w:rFonts w:ascii="Symbol" w:hAnsi="Symbol" w:cs="Symbol" w:hint="default"/>
      </w:rPr>
    </w:lvl>
    <w:lvl w:ilvl="7" w:tplc="4F781224">
      <w:start w:val="1"/>
      <w:numFmt w:val="bullet"/>
      <w:lvlText w:val="o"/>
      <w:lvlJc w:val="left"/>
      <w:pPr>
        <w:ind w:left="5760" w:hanging="360"/>
      </w:pPr>
      <w:rPr>
        <w:rFonts w:ascii="Courier New" w:hAnsi="Courier New" w:cs="Courier New" w:hint="default"/>
      </w:rPr>
    </w:lvl>
    <w:lvl w:ilvl="8" w:tplc="51049D5C">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F43A1C"/>
    <w:multiLevelType w:val="hybridMultilevel"/>
    <w:tmpl w:val="05CCC268"/>
    <w:lvl w:ilvl="0" w:tplc="82F0A5E4">
      <w:start w:val="1"/>
      <w:numFmt w:val="bullet"/>
      <w:lvlText w:val=""/>
      <w:lvlJc w:val="left"/>
      <w:pPr>
        <w:ind w:left="720" w:hanging="360"/>
      </w:pPr>
      <w:rPr>
        <w:rFonts w:ascii="Symbol" w:hAnsi="Symbol" w:cs="Symbol" w:hint="default"/>
        <w:sz w:val="18"/>
        <w:szCs w:val="18"/>
      </w:rPr>
    </w:lvl>
    <w:lvl w:ilvl="1" w:tplc="9FDEB744">
      <w:start w:val="1"/>
      <w:numFmt w:val="bullet"/>
      <w:lvlText w:val="o"/>
      <w:lvlJc w:val="left"/>
      <w:pPr>
        <w:ind w:left="1440" w:hanging="360"/>
      </w:pPr>
      <w:rPr>
        <w:rFonts w:ascii="Courier New" w:hAnsi="Courier New" w:cs="Courier New" w:hint="default"/>
      </w:rPr>
    </w:lvl>
    <w:lvl w:ilvl="2" w:tplc="5C8CCAA4">
      <w:start w:val="1"/>
      <w:numFmt w:val="bullet"/>
      <w:lvlText w:val=""/>
      <w:lvlJc w:val="left"/>
      <w:pPr>
        <w:ind w:left="2160" w:hanging="360"/>
      </w:pPr>
      <w:rPr>
        <w:rFonts w:ascii="Wingdings" w:hAnsi="Wingdings" w:cs="Wingdings" w:hint="default"/>
      </w:rPr>
    </w:lvl>
    <w:lvl w:ilvl="3" w:tplc="9CAA995A">
      <w:start w:val="1"/>
      <w:numFmt w:val="bullet"/>
      <w:lvlText w:val=""/>
      <w:lvlJc w:val="left"/>
      <w:pPr>
        <w:ind w:left="2880" w:hanging="360"/>
      </w:pPr>
      <w:rPr>
        <w:rFonts w:ascii="Symbol" w:hAnsi="Symbol" w:cs="Symbol" w:hint="default"/>
      </w:rPr>
    </w:lvl>
    <w:lvl w:ilvl="4" w:tplc="78885C2E">
      <w:start w:val="1"/>
      <w:numFmt w:val="bullet"/>
      <w:lvlText w:val="o"/>
      <w:lvlJc w:val="left"/>
      <w:pPr>
        <w:ind w:left="3600" w:hanging="360"/>
      </w:pPr>
      <w:rPr>
        <w:rFonts w:ascii="Courier New" w:hAnsi="Courier New" w:cs="Courier New" w:hint="default"/>
      </w:rPr>
    </w:lvl>
    <w:lvl w:ilvl="5" w:tplc="EE4EB612">
      <w:start w:val="1"/>
      <w:numFmt w:val="bullet"/>
      <w:lvlText w:val=""/>
      <w:lvlJc w:val="left"/>
      <w:pPr>
        <w:ind w:left="4320" w:hanging="360"/>
      </w:pPr>
      <w:rPr>
        <w:rFonts w:ascii="Wingdings" w:hAnsi="Wingdings" w:cs="Wingdings" w:hint="default"/>
      </w:rPr>
    </w:lvl>
    <w:lvl w:ilvl="6" w:tplc="805851EA">
      <w:start w:val="1"/>
      <w:numFmt w:val="bullet"/>
      <w:lvlText w:val=""/>
      <w:lvlJc w:val="left"/>
      <w:pPr>
        <w:ind w:left="5040" w:hanging="360"/>
      </w:pPr>
      <w:rPr>
        <w:rFonts w:ascii="Symbol" w:hAnsi="Symbol" w:cs="Symbol" w:hint="default"/>
      </w:rPr>
    </w:lvl>
    <w:lvl w:ilvl="7" w:tplc="E4925EDA">
      <w:start w:val="1"/>
      <w:numFmt w:val="bullet"/>
      <w:lvlText w:val="o"/>
      <w:lvlJc w:val="left"/>
      <w:pPr>
        <w:ind w:left="5760" w:hanging="360"/>
      </w:pPr>
      <w:rPr>
        <w:rFonts w:ascii="Courier New" w:hAnsi="Courier New" w:cs="Courier New" w:hint="default"/>
      </w:rPr>
    </w:lvl>
    <w:lvl w:ilvl="8" w:tplc="26D2A782">
      <w:start w:val="1"/>
      <w:numFmt w:val="bullet"/>
      <w:lvlText w:val=""/>
      <w:lvlJc w:val="left"/>
      <w:pPr>
        <w:ind w:left="6480" w:hanging="360"/>
      </w:pPr>
      <w:rPr>
        <w:rFonts w:ascii="Wingdings" w:hAnsi="Wingdings" w:cs="Wingdings" w:hint="default"/>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1" w15:restartNumberingAfterBreak="0">
    <w:nsid w:val="4B0073D6"/>
    <w:multiLevelType w:val="hybridMultilevel"/>
    <w:tmpl w:val="53649450"/>
    <w:lvl w:ilvl="0" w:tplc="594AF4BC">
      <w:start w:val="1"/>
      <w:numFmt w:val="bullet"/>
      <w:lvlText w:val=""/>
      <w:lvlJc w:val="left"/>
      <w:pPr>
        <w:ind w:left="720" w:hanging="360"/>
      </w:pPr>
      <w:rPr>
        <w:rFonts w:ascii="Symbol" w:hAnsi="Symbol" w:cs="Symbol" w:hint="default"/>
        <w:sz w:val="18"/>
        <w:szCs w:val="18"/>
      </w:rPr>
    </w:lvl>
    <w:lvl w:ilvl="1" w:tplc="6FE4ED42">
      <w:start w:val="1"/>
      <w:numFmt w:val="bullet"/>
      <w:lvlText w:val="o"/>
      <w:lvlJc w:val="left"/>
      <w:pPr>
        <w:ind w:left="1440" w:hanging="360"/>
      </w:pPr>
      <w:rPr>
        <w:rFonts w:ascii="Courier New" w:hAnsi="Courier New" w:cs="Courier New" w:hint="default"/>
      </w:rPr>
    </w:lvl>
    <w:lvl w:ilvl="2" w:tplc="86308024">
      <w:start w:val="1"/>
      <w:numFmt w:val="bullet"/>
      <w:lvlText w:val=""/>
      <w:lvlJc w:val="left"/>
      <w:pPr>
        <w:ind w:left="2160" w:hanging="360"/>
      </w:pPr>
      <w:rPr>
        <w:rFonts w:ascii="Wingdings" w:hAnsi="Wingdings" w:cs="Wingdings" w:hint="default"/>
      </w:rPr>
    </w:lvl>
    <w:lvl w:ilvl="3" w:tplc="510CA4C6">
      <w:start w:val="1"/>
      <w:numFmt w:val="bullet"/>
      <w:lvlText w:val=""/>
      <w:lvlJc w:val="left"/>
      <w:pPr>
        <w:ind w:left="2880" w:hanging="360"/>
      </w:pPr>
      <w:rPr>
        <w:rFonts w:ascii="Symbol" w:hAnsi="Symbol" w:cs="Symbol" w:hint="default"/>
      </w:rPr>
    </w:lvl>
    <w:lvl w:ilvl="4" w:tplc="B3764ED8">
      <w:start w:val="1"/>
      <w:numFmt w:val="bullet"/>
      <w:lvlText w:val="o"/>
      <w:lvlJc w:val="left"/>
      <w:pPr>
        <w:ind w:left="3600" w:hanging="360"/>
      </w:pPr>
      <w:rPr>
        <w:rFonts w:ascii="Courier New" w:hAnsi="Courier New" w:cs="Courier New" w:hint="default"/>
      </w:rPr>
    </w:lvl>
    <w:lvl w:ilvl="5" w:tplc="250E149C">
      <w:start w:val="1"/>
      <w:numFmt w:val="bullet"/>
      <w:lvlText w:val=""/>
      <w:lvlJc w:val="left"/>
      <w:pPr>
        <w:ind w:left="4320" w:hanging="360"/>
      </w:pPr>
      <w:rPr>
        <w:rFonts w:ascii="Wingdings" w:hAnsi="Wingdings" w:cs="Wingdings" w:hint="default"/>
      </w:rPr>
    </w:lvl>
    <w:lvl w:ilvl="6" w:tplc="0408F644">
      <w:start w:val="1"/>
      <w:numFmt w:val="bullet"/>
      <w:lvlText w:val=""/>
      <w:lvlJc w:val="left"/>
      <w:pPr>
        <w:ind w:left="5040" w:hanging="360"/>
      </w:pPr>
      <w:rPr>
        <w:rFonts w:ascii="Symbol" w:hAnsi="Symbol" w:cs="Symbol" w:hint="default"/>
      </w:rPr>
    </w:lvl>
    <w:lvl w:ilvl="7" w:tplc="33269452">
      <w:start w:val="1"/>
      <w:numFmt w:val="bullet"/>
      <w:lvlText w:val="o"/>
      <w:lvlJc w:val="left"/>
      <w:pPr>
        <w:ind w:left="5760" w:hanging="360"/>
      </w:pPr>
      <w:rPr>
        <w:rFonts w:ascii="Courier New" w:hAnsi="Courier New" w:cs="Courier New" w:hint="default"/>
      </w:rPr>
    </w:lvl>
    <w:lvl w:ilvl="8" w:tplc="92CAC294">
      <w:start w:val="1"/>
      <w:numFmt w:val="bullet"/>
      <w:lvlText w:val=""/>
      <w:lvlJc w:val="left"/>
      <w:pPr>
        <w:ind w:left="6480" w:hanging="360"/>
      </w:pPr>
      <w:rPr>
        <w:rFonts w:ascii="Wingdings" w:hAnsi="Wingdings" w:cs="Wingdings" w:hint="default"/>
      </w:r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7"/>
  </w:num>
  <w:num w:numId="4">
    <w:abstractNumId w:val="1"/>
  </w:num>
  <w:num w:numId="5">
    <w:abstractNumId w:val="35"/>
  </w:num>
  <w:num w:numId="6">
    <w:abstractNumId w:val="0"/>
  </w:num>
  <w:num w:numId="7">
    <w:abstractNumId w:val="2"/>
  </w:num>
  <w:num w:numId="8">
    <w:abstractNumId w:val="3"/>
  </w:num>
  <w:num w:numId="9">
    <w:abstractNumId w:val="4"/>
  </w:num>
  <w:num w:numId="10">
    <w:abstractNumId w:val="12"/>
  </w:num>
  <w:num w:numId="11">
    <w:abstractNumId w:val="23"/>
  </w:num>
  <w:num w:numId="12">
    <w:abstractNumId w:val="22"/>
  </w:num>
  <w:num w:numId="13">
    <w:abstractNumId w:val="34"/>
  </w:num>
  <w:num w:numId="14">
    <w:abstractNumId w:val="11"/>
  </w:num>
  <w:num w:numId="15">
    <w:abstractNumId w:val="29"/>
  </w:num>
  <w:num w:numId="16">
    <w:abstractNumId w:val="9"/>
  </w:num>
  <w:num w:numId="17">
    <w:abstractNumId w:val="28"/>
  </w:num>
  <w:num w:numId="18">
    <w:abstractNumId w:val="6"/>
  </w:num>
  <w:num w:numId="19">
    <w:abstractNumId w:val="18"/>
  </w:num>
  <w:num w:numId="20">
    <w:abstractNumId w:val="27"/>
  </w:num>
  <w:num w:numId="21">
    <w:abstractNumId w:val="25"/>
  </w:num>
  <w:num w:numId="22">
    <w:abstractNumId w:val="16"/>
  </w:num>
  <w:num w:numId="23">
    <w:abstractNumId w:val="32"/>
  </w:num>
  <w:num w:numId="24">
    <w:abstractNumId w:val="19"/>
  </w:num>
  <w:num w:numId="25">
    <w:abstractNumId w:val="14"/>
  </w:num>
  <w:num w:numId="26">
    <w:abstractNumId w:val="5"/>
  </w:num>
  <w:num w:numId="27">
    <w:abstractNumId w:val="30"/>
  </w:num>
  <w:num w:numId="28">
    <w:abstractNumId w:val="7"/>
  </w:num>
  <w:num w:numId="29">
    <w:abstractNumId w:val="21"/>
  </w:num>
  <w:num w:numId="30">
    <w:abstractNumId w:val="13"/>
  </w:num>
  <w:num w:numId="31">
    <w:abstractNumId w:val="20"/>
  </w:num>
  <w:num w:numId="32">
    <w:abstractNumId w:val="10"/>
  </w:num>
  <w:num w:numId="33">
    <w:abstractNumId w:val="15"/>
  </w:num>
  <w:num w:numId="34">
    <w:abstractNumId w:val="24"/>
  </w:num>
  <w:num w:numId="35">
    <w:abstractNumId w:val="3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33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F2CDE"/>
    <w:rsid w:val="001304C1"/>
    <w:rsid w:val="00131D4F"/>
    <w:rsid w:val="001D7BFC"/>
    <w:rsid w:val="00237D28"/>
    <w:rsid w:val="00244488"/>
    <w:rsid w:val="002804B4"/>
    <w:rsid w:val="00321F8A"/>
    <w:rsid w:val="003960FC"/>
    <w:rsid w:val="003E0109"/>
    <w:rsid w:val="003E7606"/>
    <w:rsid w:val="004356DA"/>
    <w:rsid w:val="004A0993"/>
    <w:rsid w:val="004A37A8"/>
    <w:rsid w:val="004A778C"/>
    <w:rsid w:val="004F0CA6"/>
    <w:rsid w:val="005256C4"/>
    <w:rsid w:val="00530901"/>
    <w:rsid w:val="005647F1"/>
    <w:rsid w:val="0064014F"/>
    <w:rsid w:val="006D23BC"/>
    <w:rsid w:val="0075151C"/>
    <w:rsid w:val="00755F83"/>
    <w:rsid w:val="007A37F5"/>
    <w:rsid w:val="00846B41"/>
    <w:rsid w:val="00881FCB"/>
    <w:rsid w:val="008A4BAE"/>
    <w:rsid w:val="00961890"/>
    <w:rsid w:val="009A4A11"/>
    <w:rsid w:val="00A168CD"/>
    <w:rsid w:val="00A43B52"/>
    <w:rsid w:val="00A7433D"/>
    <w:rsid w:val="00AA62D8"/>
    <w:rsid w:val="00B15386"/>
    <w:rsid w:val="00B9415E"/>
    <w:rsid w:val="00BA5A22"/>
    <w:rsid w:val="00BF1931"/>
    <w:rsid w:val="00C05DA9"/>
    <w:rsid w:val="00C3186B"/>
    <w:rsid w:val="00CE2FB1"/>
    <w:rsid w:val="00D4168D"/>
    <w:rsid w:val="00D51515"/>
    <w:rsid w:val="00E71B0F"/>
    <w:rsid w:val="00F313B8"/>
    <w:rsid w:val="00F91DE9"/>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5"/>
    <o:shapelayout v:ext="edit">
      <o:idmap v:ext="edit" data="1"/>
    </o:shapelayout>
  </w:shapeDefaults>
  <w:decimalSymbol w:val=","/>
  <w:listSeparator w:val=";"/>
  <w14:docId w14:val="6777292E"/>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0EA35A-8222-4052-8D15-CA9169EF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9575</Words>
  <Characters>54581</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64028</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7</cp:revision>
  <cp:lastPrinted>2020-01-24T07:53:00Z</cp:lastPrinted>
  <dcterms:created xsi:type="dcterms:W3CDTF">2020-02-13T07:48:00Z</dcterms:created>
  <dcterms:modified xsi:type="dcterms:W3CDTF">2020-04-24T11:37:00Z</dcterms:modified>
</cp:coreProperties>
</file>